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15" w:rsidRPr="00E6212B" w:rsidRDefault="00152815" w:rsidP="00152815">
      <w:pPr>
        <w:spacing w:before="100" w:after="100" w:line="240" w:lineRule="auto"/>
        <w:jc w:val="center"/>
        <w:rPr>
          <w:rFonts w:ascii="Times New Roman" w:hAnsi="Times New Roman"/>
          <w:sz w:val="28"/>
          <w:szCs w:val="28"/>
        </w:rPr>
      </w:pPr>
      <w:r w:rsidRPr="00E6212B">
        <w:rPr>
          <w:rFonts w:ascii="Times New Roman" w:hAnsi="Times New Roman"/>
          <w:sz w:val="28"/>
          <w:szCs w:val="28"/>
        </w:rPr>
        <w:t>Федеральное казенное образовательное</w:t>
      </w:r>
    </w:p>
    <w:p w:rsidR="00152815" w:rsidRPr="00E6212B" w:rsidRDefault="00152815" w:rsidP="00152815">
      <w:pPr>
        <w:spacing w:before="100" w:after="100" w:line="240" w:lineRule="auto"/>
        <w:jc w:val="center"/>
        <w:rPr>
          <w:rFonts w:ascii="Times New Roman" w:eastAsia="Times New Roman" w:hAnsi="Times New Roman" w:cs="Times New Roman"/>
          <w:sz w:val="28"/>
          <w:szCs w:val="28"/>
        </w:rPr>
      </w:pPr>
      <w:r w:rsidRPr="00E6212B">
        <w:rPr>
          <w:rFonts w:ascii="Times New Roman" w:hAnsi="Times New Roman"/>
          <w:sz w:val="28"/>
          <w:szCs w:val="28"/>
        </w:rPr>
        <w:t xml:space="preserve"> учреждение</w:t>
      </w:r>
      <w:r w:rsidRPr="00E6212B">
        <w:rPr>
          <w:rFonts w:ascii="Times New Roman" w:eastAsia="Times New Roman" w:hAnsi="Times New Roman" w:cs="Times New Roman"/>
          <w:sz w:val="28"/>
          <w:szCs w:val="28"/>
        </w:rPr>
        <w:t xml:space="preserve"> </w:t>
      </w:r>
      <w:r w:rsidRPr="00E6212B">
        <w:rPr>
          <w:rFonts w:ascii="Times New Roman" w:hAnsi="Times New Roman"/>
          <w:sz w:val="28"/>
          <w:szCs w:val="28"/>
        </w:rPr>
        <w:t>высшего образования</w:t>
      </w:r>
      <w:r w:rsidRPr="00E6212B">
        <w:rPr>
          <w:rFonts w:ascii="Times New Roman" w:eastAsia="Times New Roman" w:hAnsi="Times New Roman" w:cs="Times New Roman"/>
          <w:sz w:val="28"/>
          <w:szCs w:val="28"/>
        </w:rPr>
        <w:t xml:space="preserve"> </w:t>
      </w:r>
    </w:p>
    <w:p w:rsidR="00152815" w:rsidRPr="00E6212B" w:rsidRDefault="00152815" w:rsidP="00152815">
      <w:pPr>
        <w:spacing w:before="100" w:after="100" w:line="240" w:lineRule="auto"/>
        <w:jc w:val="center"/>
        <w:rPr>
          <w:rFonts w:ascii="Times New Roman" w:eastAsia="Times New Roman" w:hAnsi="Times New Roman" w:cs="Times New Roman"/>
          <w:sz w:val="28"/>
          <w:szCs w:val="28"/>
        </w:rPr>
      </w:pPr>
      <w:r w:rsidRPr="00E6212B">
        <w:rPr>
          <w:rFonts w:ascii="Times New Roman" w:hAnsi="Times New Roman"/>
          <w:sz w:val="28"/>
          <w:szCs w:val="28"/>
        </w:rPr>
        <w:t>«Кузбасский институт Федеральной службы исполнения наказаний»</w:t>
      </w:r>
    </w:p>
    <w:p w:rsidR="00152815" w:rsidRDefault="00152815" w:rsidP="00152815">
      <w:pPr>
        <w:spacing w:before="100" w:after="100" w:line="240" w:lineRule="auto"/>
        <w:jc w:val="center"/>
        <w:rPr>
          <w:rFonts w:ascii="Times New Roman" w:eastAsia="Times New Roman" w:hAnsi="Times New Roman" w:cs="Times New Roman"/>
          <w:sz w:val="24"/>
          <w:szCs w:val="24"/>
        </w:rPr>
      </w:pPr>
    </w:p>
    <w:p w:rsidR="00152815" w:rsidRDefault="00152815" w:rsidP="00152815">
      <w:pP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r>
        <w:rPr>
          <w:rFonts w:ascii="Times New Roman" w:hAnsi="Times New Roman"/>
          <w:sz w:val="28"/>
          <w:szCs w:val="28"/>
        </w:rPr>
        <w:t>Кафедра государственно-правовых дисциплин</w:t>
      </w:r>
    </w:p>
    <w:p w:rsidR="00152815" w:rsidRDefault="00152815" w:rsidP="00152815">
      <w:pPr>
        <w:jc w:val="cente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r>
        <w:rPr>
          <w:rFonts w:ascii="Times New Roman" w:hAnsi="Times New Roman"/>
          <w:sz w:val="28"/>
          <w:szCs w:val="28"/>
        </w:rPr>
        <w:t xml:space="preserve">К у </w:t>
      </w:r>
      <w:proofErr w:type="gramStart"/>
      <w:r>
        <w:rPr>
          <w:rFonts w:ascii="Times New Roman" w:hAnsi="Times New Roman"/>
          <w:sz w:val="28"/>
          <w:szCs w:val="28"/>
        </w:rPr>
        <w:t>р</w:t>
      </w:r>
      <w:proofErr w:type="gramEnd"/>
      <w:r>
        <w:rPr>
          <w:rFonts w:ascii="Times New Roman" w:hAnsi="Times New Roman"/>
          <w:sz w:val="28"/>
          <w:szCs w:val="28"/>
        </w:rPr>
        <w:t xml:space="preserve"> с о в а я  р а б о т а</w:t>
      </w:r>
    </w:p>
    <w:p w:rsidR="00152815" w:rsidRDefault="00152815" w:rsidP="00152815">
      <w:pPr>
        <w:jc w:val="cente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r>
        <w:rPr>
          <w:rFonts w:ascii="Times New Roman" w:hAnsi="Times New Roman"/>
          <w:sz w:val="28"/>
          <w:szCs w:val="28"/>
        </w:rPr>
        <w:t>по дисциплине:</w:t>
      </w:r>
      <w:r w:rsidR="00A80080">
        <w:rPr>
          <w:rFonts w:ascii="Times New Roman" w:hAnsi="Times New Roman"/>
          <w:sz w:val="28"/>
          <w:szCs w:val="28"/>
        </w:rPr>
        <w:t xml:space="preserve"> Т</w:t>
      </w:r>
      <w:r>
        <w:rPr>
          <w:rFonts w:ascii="Times New Roman" w:hAnsi="Times New Roman"/>
          <w:sz w:val="28"/>
          <w:szCs w:val="28"/>
        </w:rPr>
        <w:t>еория государства и права</w:t>
      </w:r>
    </w:p>
    <w:p w:rsidR="00152815" w:rsidRDefault="00152815" w:rsidP="00152815">
      <w:pP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r>
        <w:rPr>
          <w:rFonts w:ascii="Times New Roman" w:hAnsi="Times New Roman"/>
          <w:sz w:val="28"/>
          <w:szCs w:val="28"/>
        </w:rPr>
        <w:t>Тема: «</w:t>
      </w:r>
      <w:r w:rsidR="00A80080">
        <w:rPr>
          <w:rFonts w:ascii="Times New Roman" w:hAnsi="Times New Roman"/>
          <w:sz w:val="28"/>
          <w:szCs w:val="28"/>
        </w:rPr>
        <w:t>Общие принципы права и правовая доктрина как источник права</w:t>
      </w:r>
      <w:r>
        <w:rPr>
          <w:rFonts w:ascii="Times New Roman" w:hAnsi="Times New Roman"/>
          <w:sz w:val="28"/>
          <w:szCs w:val="28"/>
        </w:rPr>
        <w:t>»</w:t>
      </w:r>
    </w:p>
    <w:p w:rsidR="00152815" w:rsidRDefault="00152815" w:rsidP="00152815">
      <w:pPr>
        <w:jc w:val="cente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p>
    <w:p w:rsidR="00152815" w:rsidRDefault="00152815" w:rsidP="00152815">
      <w:pPr>
        <w:jc w:val="right"/>
        <w:rPr>
          <w:rFonts w:ascii="Times New Roman" w:hAnsi="Times New Roman"/>
          <w:sz w:val="28"/>
          <w:szCs w:val="28"/>
        </w:rPr>
      </w:pPr>
      <w:r>
        <w:rPr>
          <w:rFonts w:ascii="Times New Roman" w:hAnsi="Times New Roman"/>
          <w:sz w:val="28"/>
          <w:szCs w:val="28"/>
        </w:rPr>
        <w:t>Выполнил: Лисин Виктор Алексеевич</w:t>
      </w:r>
    </w:p>
    <w:p w:rsidR="00152815" w:rsidRPr="00ED3C52" w:rsidRDefault="00152815" w:rsidP="00152815">
      <w:pPr>
        <w:jc w:val="right"/>
        <w:rPr>
          <w:rFonts w:ascii="Times New Roman" w:hAnsi="Times New Roman"/>
          <w:sz w:val="28"/>
          <w:szCs w:val="28"/>
        </w:rPr>
      </w:pPr>
      <w:r>
        <w:rPr>
          <w:rFonts w:ascii="Times New Roman" w:hAnsi="Times New Roman"/>
          <w:sz w:val="28"/>
          <w:szCs w:val="28"/>
        </w:rPr>
        <w:t>Курсант 1 курса 5 взвода.</w:t>
      </w:r>
    </w:p>
    <w:p w:rsidR="00152815" w:rsidRPr="00ED3C52" w:rsidRDefault="00152815" w:rsidP="00152815">
      <w:pPr>
        <w:spacing w:before="100" w:after="100" w:line="240" w:lineRule="auto"/>
        <w:jc w:val="right"/>
        <w:rPr>
          <w:rFonts w:ascii="Times New Roman" w:hAnsi="Times New Roman"/>
          <w:sz w:val="28"/>
          <w:szCs w:val="28"/>
        </w:rPr>
      </w:pPr>
      <w:r>
        <w:rPr>
          <w:rFonts w:ascii="Times New Roman" w:hAnsi="Times New Roman"/>
          <w:sz w:val="28"/>
          <w:szCs w:val="28"/>
        </w:rPr>
        <w:t xml:space="preserve">Научный руководитель: </w:t>
      </w:r>
      <w:r w:rsidRPr="00ED3C52">
        <w:rPr>
          <w:rFonts w:ascii="Times New Roman" w:hAnsi="Times New Roman"/>
          <w:sz w:val="28"/>
          <w:szCs w:val="28"/>
        </w:rPr>
        <w:t>Старший преподаватель кафедры ГПД</w:t>
      </w:r>
    </w:p>
    <w:p w:rsidR="00152815" w:rsidRPr="00ED3C52" w:rsidRDefault="00152815" w:rsidP="00152815">
      <w:pPr>
        <w:spacing w:before="100" w:after="100" w:line="240" w:lineRule="auto"/>
        <w:jc w:val="right"/>
        <w:rPr>
          <w:rFonts w:ascii="Times New Roman" w:eastAsia="Times New Roman" w:hAnsi="Times New Roman" w:cs="Times New Roman"/>
          <w:sz w:val="28"/>
          <w:szCs w:val="28"/>
        </w:rPr>
      </w:pPr>
      <w:r w:rsidRPr="00ED3C52">
        <w:rPr>
          <w:rFonts w:ascii="Times New Roman" w:hAnsi="Times New Roman"/>
          <w:sz w:val="28"/>
          <w:szCs w:val="28"/>
        </w:rPr>
        <w:t xml:space="preserve">кандидат </w:t>
      </w:r>
      <w:r>
        <w:rPr>
          <w:rFonts w:ascii="Times New Roman" w:hAnsi="Times New Roman"/>
          <w:sz w:val="28"/>
          <w:szCs w:val="28"/>
        </w:rPr>
        <w:t xml:space="preserve">исторических наук майор </w:t>
      </w:r>
      <w:proofErr w:type="spellStart"/>
      <w:r>
        <w:rPr>
          <w:rFonts w:ascii="Times New Roman" w:hAnsi="Times New Roman"/>
          <w:sz w:val="28"/>
          <w:szCs w:val="28"/>
        </w:rPr>
        <w:t>вн</w:t>
      </w:r>
      <w:proofErr w:type="spellEnd"/>
      <w:r w:rsidRPr="00ED3C52">
        <w:rPr>
          <w:rFonts w:ascii="Times New Roman" w:hAnsi="Times New Roman"/>
          <w:sz w:val="28"/>
          <w:szCs w:val="28"/>
        </w:rPr>
        <w:t>.</w:t>
      </w:r>
      <w:r>
        <w:rPr>
          <w:rFonts w:ascii="Times New Roman" w:hAnsi="Times New Roman"/>
          <w:sz w:val="28"/>
          <w:szCs w:val="28"/>
        </w:rPr>
        <w:t xml:space="preserve"> </w:t>
      </w:r>
      <w:r w:rsidRPr="00ED3C52">
        <w:rPr>
          <w:rFonts w:ascii="Times New Roman" w:hAnsi="Times New Roman"/>
          <w:sz w:val="28"/>
          <w:szCs w:val="28"/>
        </w:rPr>
        <w:t>сл. Веселова Анна Петровна</w:t>
      </w:r>
    </w:p>
    <w:p w:rsidR="00152815" w:rsidRDefault="00152815" w:rsidP="00152815">
      <w:pPr>
        <w:spacing w:before="100" w:after="100" w:line="240" w:lineRule="auto"/>
        <w:jc w:val="right"/>
        <w:rPr>
          <w:rFonts w:ascii="Times New Roman" w:eastAsia="Times New Roman" w:hAnsi="Times New Roman" w:cs="Times New Roman"/>
          <w:sz w:val="28"/>
          <w:szCs w:val="28"/>
        </w:rPr>
      </w:pPr>
    </w:p>
    <w:p w:rsidR="00152815" w:rsidRDefault="00152815" w:rsidP="00152815">
      <w:pPr>
        <w:spacing w:before="100" w:after="100" w:line="240" w:lineRule="auto"/>
        <w:jc w:val="right"/>
        <w:rPr>
          <w:rFonts w:ascii="Times New Roman" w:eastAsia="Times New Roman" w:hAnsi="Times New Roman" w:cs="Times New Roman"/>
          <w:sz w:val="28"/>
          <w:szCs w:val="28"/>
        </w:rPr>
      </w:pPr>
      <w:r>
        <w:rPr>
          <w:rFonts w:ascii="Times New Roman" w:hAnsi="Times New Roman"/>
          <w:sz w:val="28"/>
          <w:szCs w:val="28"/>
        </w:rPr>
        <w:t xml:space="preserve">Дата защиты: «____» __________ 20__ год </w:t>
      </w:r>
    </w:p>
    <w:p w:rsidR="00152815" w:rsidRDefault="00152815" w:rsidP="00152815">
      <w:pPr>
        <w:spacing w:before="100" w:after="100" w:line="240" w:lineRule="auto"/>
        <w:jc w:val="center"/>
        <w:rPr>
          <w:rFonts w:ascii="Times New Roman" w:eastAsia="Times New Roman" w:hAnsi="Times New Roman" w:cs="Times New Roman"/>
          <w:sz w:val="28"/>
          <w:szCs w:val="28"/>
        </w:rPr>
      </w:pPr>
      <w:r>
        <w:rPr>
          <w:rFonts w:ascii="Times New Roman" w:hAnsi="Times New Roman"/>
          <w:sz w:val="28"/>
          <w:szCs w:val="28"/>
        </w:rPr>
        <w:t xml:space="preserve">                                                                 Оценка _______________________</w:t>
      </w:r>
    </w:p>
    <w:p w:rsidR="00152815" w:rsidRDefault="00152815" w:rsidP="00152815">
      <w:pPr>
        <w:jc w:val="center"/>
        <w:rPr>
          <w:rFonts w:ascii="Times New Roman" w:eastAsia="Times New Roman" w:hAnsi="Times New Roman" w:cs="Times New Roman"/>
          <w:sz w:val="28"/>
          <w:szCs w:val="28"/>
        </w:rPr>
      </w:pPr>
    </w:p>
    <w:p w:rsidR="00152815" w:rsidRDefault="00152815" w:rsidP="00152815">
      <w:pP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p>
    <w:p w:rsidR="00152815" w:rsidRDefault="00152815" w:rsidP="00152815">
      <w:pPr>
        <w:rPr>
          <w:rFonts w:ascii="Times New Roman" w:eastAsia="Times New Roman" w:hAnsi="Times New Roman" w:cs="Times New Roman"/>
          <w:sz w:val="28"/>
          <w:szCs w:val="28"/>
        </w:rPr>
      </w:pPr>
    </w:p>
    <w:p w:rsidR="00152815" w:rsidRDefault="00152815" w:rsidP="00152815">
      <w:pPr>
        <w:jc w:val="center"/>
        <w:rPr>
          <w:rFonts w:ascii="Times New Roman" w:eastAsia="Times New Roman" w:hAnsi="Times New Roman" w:cs="Times New Roman"/>
          <w:sz w:val="28"/>
          <w:szCs w:val="28"/>
        </w:rPr>
      </w:pPr>
    </w:p>
    <w:p w:rsidR="00152815" w:rsidRPr="003B15FE" w:rsidRDefault="00152815" w:rsidP="00152815">
      <w:pPr>
        <w:jc w:val="center"/>
        <w:rPr>
          <w:rFonts w:ascii="Times New Roman" w:hAnsi="Times New Roman"/>
          <w:sz w:val="28"/>
          <w:szCs w:val="28"/>
        </w:rPr>
      </w:pPr>
      <w:r>
        <w:rPr>
          <w:rFonts w:ascii="Times New Roman" w:hAnsi="Times New Roman"/>
          <w:sz w:val="28"/>
          <w:szCs w:val="28"/>
        </w:rPr>
        <w:t>г. Новокузнецк 2018</w:t>
      </w:r>
    </w:p>
    <w:p w:rsidR="005E0FF7" w:rsidRDefault="005E0FF7">
      <w:pPr>
        <w:rPr>
          <w:rFonts w:ascii="Times New Roman" w:hAnsi="Times New Roman" w:cs="Times New Roman"/>
          <w:color w:val="000000" w:themeColor="text1"/>
          <w:sz w:val="28"/>
          <w:szCs w:val="28"/>
        </w:rPr>
      </w:pPr>
    </w:p>
    <w:p w:rsidR="00FA7945" w:rsidRPr="00FA7945" w:rsidRDefault="00FA7945" w:rsidP="00B67377">
      <w:pPr>
        <w:spacing w:line="360" w:lineRule="auto"/>
        <w:jc w:val="center"/>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ОГЛАВЛЕНИЕ</w:t>
      </w:r>
    </w:p>
    <w:p w:rsidR="00FA7945" w:rsidRPr="00FA7945"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ВВЕДЕНИЕ…...</w:t>
      </w:r>
      <w:r w:rsidR="00314276">
        <w:rPr>
          <w:rFonts w:ascii="Times New Roman" w:hAnsi="Times New Roman" w:cs="Times New Roman"/>
          <w:color w:val="000000" w:themeColor="text1"/>
          <w:sz w:val="28"/>
          <w:szCs w:val="28"/>
        </w:rPr>
        <w:t>……………………………………………………………….…</w:t>
      </w:r>
      <w:r w:rsidR="00B26540">
        <w:rPr>
          <w:rFonts w:ascii="Times New Roman" w:hAnsi="Times New Roman" w:cs="Times New Roman"/>
          <w:color w:val="000000" w:themeColor="text1"/>
          <w:sz w:val="28"/>
          <w:szCs w:val="28"/>
        </w:rPr>
        <w:t>.</w:t>
      </w:r>
      <w:r w:rsidR="00314276">
        <w:rPr>
          <w:rFonts w:ascii="Times New Roman" w:hAnsi="Times New Roman" w:cs="Times New Roman"/>
          <w:color w:val="000000" w:themeColor="text1"/>
          <w:sz w:val="28"/>
          <w:szCs w:val="28"/>
        </w:rPr>
        <w:t>.</w:t>
      </w:r>
      <w:r w:rsidR="00B26540">
        <w:rPr>
          <w:rFonts w:ascii="Times New Roman" w:hAnsi="Times New Roman" w:cs="Times New Roman"/>
          <w:color w:val="000000" w:themeColor="text1"/>
          <w:sz w:val="28"/>
          <w:szCs w:val="28"/>
        </w:rPr>
        <w:t>3</w:t>
      </w:r>
    </w:p>
    <w:p w:rsidR="00FA7945" w:rsidRPr="00FA7945" w:rsidRDefault="00FA7945" w:rsidP="00B67377">
      <w:pPr>
        <w:spacing w:line="360" w:lineRule="auto"/>
        <w:ind w:right="-1"/>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ГЛАВА 1. ОБЩИЕ ПРИНЦИПЫ ПРАВА………...……….………</w:t>
      </w:r>
      <w:r w:rsidR="00314276">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6</w:t>
      </w:r>
    </w:p>
    <w:p w:rsidR="00FA7945" w:rsidRPr="00FA7945"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 xml:space="preserve">1.1 Понятие </w:t>
      </w:r>
      <w:r w:rsidR="008D129C">
        <w:rPr>
          <w:rFonts w:ascii="Times New Roman" w:hAnsi="Times New Roman" w:cs="Times New Roman"/>
          <w:color w:val="000000" w:themeColor="text1"/>
          <w:sz w:val="28"/>
          <w:szCs w:val="28"/>
        </w:rPr>
        <w:t>принципов права</w:t>
      </w:r>
      <w:r w:rsidRPr="00FA7945">
        <w:rPr>
          <w:rFonts w:ascii="Times New Roman" w:hAnsi="Times New Roman" w:cs="Times New Roman"/>
          <w:color w:val="000000" w:themeColor="text1"/>
          <w:sz w:val="28"/>
          <w:szCs w:val="28"/>
        </w:rPr>
        <w:t>….…………………………….……………</w:t>
      </w:r>
      <w:r w:rsidR="00314276">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...6</w:t>
      </w:r>
    </w:p>
    <w:p w:rsidR="00FA7945" w:rsidRPr="00FA7945" w:rsidRDefault="008D129C" w:rsidP="00B6737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Структура</w:t>
      </w:r>
      <w:r w:rsidR="00FA7945" w:rsidRPr="00FA7945">
        <w:rPr>
          <w:rFonts w:ascii="Times New Roman" w:hAnsi="Times New Roman" w:cs="Times New Roman"/>
          <w:color w:val="000000" w:themeColor="text1"/>
          <w:sz w:val="28"/>
          <w:szCs w:val="28"/>
        </w:rPr>
        <w:t> принципов права ……………………………………………</w:t>
      </w:r>
      <w:r w:rsidR="00314276">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.10</w:t>
      </w:r>
    </w:p>
    <w:p w:rsidR="008D129C" w:rsidRPr="001F46E0"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1.3  Классифик</w:t>
      </w:r>
      <w:r w:rsidR="00B67377">
        <w:rPr>
          <w:rFonts w:ascii="Times New Roman" w:hAnsi="Times New Roman" w:cs="Times New Roman"/>
          <w:color w:val="000000" w:themeColor="text1"/>
          <w:sz w:val="28"/>
          <w:szCs w:val="28"/>
        </w:rPr>
        <w:t>ации принципов права……………………………</w:t>
      </w:r>
      <w:r w:rsidRPr="00FA7945">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.13</w:t>
      </w:r>
    </w:p>
    <w:p w:rsidR="00FA7945" w:rsidRPr="00FA7945"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ГЛАВА 2. ПРАВОВАЯ ДОКТРИНА В СИСТЕМЕ ИСТОЧНИКОВ ПРАВА……………………………………………..…………………...…...</w:t>
      </w:r>
      <w:r w:rsidR="00314276">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16</w:t>
      </w:r>
    </w:p>
    <w:p w:rsidR="00FA7945" w:rsidRPr="00FA7945"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2.1 Понятие и виды источников права…….…..…………….……………</w:t>
      </w:r>
      <w:r w:rsidR="00314276">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16</w:t>
      </w:r>
    </w:p>
    <w:p w:rsidR="00FA7945" w:rsidRPr="00FA7945"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2.2 Общая характеристика правовой доктрины как источника права…….…………………..…………….</w:t>
      </w:r>
      <w:r w:rsidR="00314276">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20</w:t>
      </w:r>
    </w:p>
    <w:p w:rsidR="00FA7945" w:rsidRPr="00FA7945" w:rsidRDefault="004D1F14" w:rsidP="00B67377">
      <w:pPr>
        <w:spacing w:line="360" w:lineRule="auto"/>
        <w:jc w:val="both"/>
        <w:rPr>
          <w:rFonts w:ascii="Times New Roman" w:eastAsia="Times New Roman" w:hAnsi="Times New Roman" w:cs="Times New Roman"/>
          <w:color w:val="000000" w:themeColor="text1"/>
          <w:sz w:val="28"/>
          <w:szCs w:val="28"/>
          <w:bdr w:val="none" w:sz="0" w:space="0" w:color="auto" w:frame="1"/>
          <w:lang w:eastAsia="ru-RU"/>
        </w:rPr>
      </w:pPr>
      <w:r>
        <w:rPr>
          <w:rFonts w:ascii="Times New Roman" w:hAnsi="Times New Roman" w:cs="Times New Roman"/>
          <w:color w:val="000000" w:themeColor="text1"/>
          <w:sz w:val="28"/>
          <w:szCs w:val="28"/>
        </w:rPr>
        <w:t>2.3</w:t>
      </w:r>
      <w:r w:rsidR="00FA7945" w:rsidRPr="00FA7945">
        <w:rPr>
          <w:rFonts w:ascii="Times New Roman" w:hAnsi="Times New Roman" w:cs="Times New Roman"/>
          <w:color w:val="000000" w:themeColor="text1"/>
          <w:sz w:val="28"/>
          <w:szCs w:val="28"/>
        </w:rPr>
        <w:t xml:space="preserve"> </w:t>
      </w:r>
      <w:r w:rsidR="00FA7945" w:rsidRPr="00FA7945">
        <w:rPr>
          <w:rFonts w:ascii="Times New Roman" w:eastAsia="Times New Roman" w:hAnsi="Times New Roman" w:cs="Times New Roman"/>
          <w:color w:val="000000" w:themeColor="text1"/>
          <w:sz w:val="28"/>
          <w:szCs w:val="28"/>
          <w:bdr w:val="none" w:sz="0" w:space="0" w:color="auto" w:frame="1"/>
          <w:lang w:eastAsia="ru-RU"/>
        </w:rPr>
        <w:t xml:space="preserve">Правовая доктрина как источник права в </w:t>
      </w:r>
      <w:r w:rsidR="008D129C">
        <w:rPr>
          <w:rFonts w:ascii="Times New Roman" w:eastAsia="Times New Roman" w:hAnsi="Times New Roman" w:cs="Times New Roman"/>
          <w:color w:val="000000" w:themeColor="text1"/>
          <w:sz w:val="28"/>
          <w:szCs w:val="28"/>
          <w:bdr w:val="none" w:sz="0" w:space="0" w:color="auto" w:frame="1"/>
          <w:lang w:eastAsia="ru-RU"/>
        </w:rPr>
        <w:t>англосаксонском праве</w:t>
      </w:r>
      <w:r w:rsidR="00B67377">
        <w:rPr>
          <w:rFonts w:ascii="Times New Roman" w:eastAsia="Times New Roman" w:hAnsi="Times New Roman" w:cs="Times New Roman"/>
          <w:color w:val="000000" w:themeColor="text1"/>
          <w:sz w:val="28"/>
          <w:szCs w:val="28"/>
          <w:bdr w:val="none" w:sz="0" w:space="0" w:color="auto" w:frame="1"/>
          <w:lang w:eastAsia="ru-RU"/>
        </w:rPr>
        <w:t>………24</w:t>
      </w:r>
    </w:p>
    <w:p w:rsidR="00FA7945" w:rsidRPr="00FA7945" w:rsidRDefault="004D1F14" w:rsidP="00B67377">
      <w:pPr>
        <w:spacing w:line="360" w:lineRule="auto"/>
        <w:jc w:val="both"/>
        <w:rPr>
          <w:rFonts w:ascii="Times New Roman" w:eastAsia="Times New Roman" w:hAnsi="Times New Roman" w:cs="Times New Roman"/>
          <w:color w:val="000000" w:themeColor="text1"/>
          <w:sz w:val="28"/>
          <w:szCs w:val="28"/>
          <w:bdr w:val="none" w:sz="0" w:space="0" w:color="auto" w:frame="1"/>
          <w:lang w:eastAsia="ru-RU"/>
        </w:rPr>
      </w:pPr>
      <w:r>
        <w:rPr>
          <w:rFonts w:ascii="Times New Roman" w:eastAsia="Times New Roman" w:hAnsi="Times New Roman" w:cs="Times New Roman"/>
          <w:color w:val="000000" w:themeColor="text1"/>
          <w:sz w:val="28"/>
          <w:szCs w:val="28"/>
          <w:bdr w:val="none" w:sz="0" w:space="0" w:color="auto" w:frame="1"/>
          <w:lang w:eastAsia="ru-RU"/>
        </w:rPr>
        <w:t>2.4</w:t>
      </w:r>
      <w:r w:rsidR="00FA7945" w:rsidRPr="00FA7945">
        <w:rPr>
          <w:rFonts w:ascii="Times New Roman" w:eastAsia="Times New Roman" w:hAnsi="Times New Roman" w:cs="Times New Roman"/>
          <w:color w:val="000000" w:themeColor="text1"/>
          <w:sz w:val="28"/>
          <w:szCs w:val="28"/>
          <w:bdr w:val="none" w:sz="0" w:space="0" w:color="auto" w:frame="1"/>
          <w:lang w:eastAsia="ru-RU"/>
        </w:rPr>
        <w:t xml:space="preserve"> Правовая доктрина мусульманской системы прав</w:t>
      </w:r>
      <w:r w:rsidR="00B67377">
        <w:rPr>
          <w:rFonts w:ascii="Times New Roman" w:eastAsia="Times New Roman" w:hAnsi="Times New Roman" w:cs="Times New Roman"/>
          <w:color w:val="000000" w:themeColor="text1"/>
          <w:sz w:val="28"/>
          <w:szCs w:val="28"/>
          <w:bdr w:val="none" w:sz="0" w:space="0" w:color="auto" w:frame="1"/>
          <w:lang w:eastAsia="ru-RU"/>
        </w:rPr>
        <w:t>………………………...26</w:t>
      </w:r>
    </w:p>
    <w:p w:rsidR="00FA7945" w:rsidRPr="00FA7945" w:rsidRDefault="004D1F14" w:rsidP="00B67377">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bdr w:val="none" w:sz="0" w:space="0" w:color="auto" w:frame="1"/>
        </w:rPr>
        <w:t>2.5</w:t>
      </w:r>
      <w:r w:rsidR="00FA7945" w:rsidRPr="00FA7945">
        <w:rPr>
          <w:color w:val="000000" w:themeColor="text1"/>
          <w:sz w:val="28"/>
          <w:szCs w:val="28"/>
          <w:bdr w:val="none" w:sz="0" w:space="0" w:color="auto" w:frame="1"/>
        </w:rPr>
        <w:t xml:space="preserve"> Правовая доктрина романо-германской правовой системы</w:t>
      </w:r>
      <w:r w:rsidR="00FA7945">
        <w:rPr>
          <w:color w:val="000000" w:themeColor="text1"/>
          <w:sz w:val="28"/>
          <w:szCs w:val="28"/>
          <w:bdr w:val="none" w:sz="0" w:space="0" w:color="auto" w:frame="1"/>
        </w:rPr>
        <w:t>…………</w:t>
      </w:r>
      <w:r w:rsidR="00B67377">
        <w:rPr>
          <w:color w:val="000000" w:themeColor="text1"/>
          <w:sz w:val="28"/>
          <w:szCs w:val="28"/>
          <w:bdr w:val="none" w:sz="0" w:space="0" w:color="auto" w:frame="1"/>
        </w:rPr>
        <w:t>……30</w:t>
      </w:r>
    </w:p>
    <w:p w:rsidR="00FA7945" w:rsidRPr="00FA7945"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ЗАКЛЮЧЕНИЕ.………..…………………………………………………..…</w:t>
      </w:r>
      <w:r w:rsidR="00314276">
        <w:rPr>
          <w:rFonts w:ascii="Times New Roman" w:hAnsi="Times New Roman" w:cs="Times New Roman"/>
          <w:color w:val="000000" w:themeColor="text1"/>
          <w:sz w:val="28"/>
          <w:szCs w:val="28"/>
        </w:rPr>
        <w:t>…</w:t>
      </w:r>
      <w:r w:rsidR="00B67377">
        <w:rPr>
          <w:rFonts w:ascii="Times New Roman" w:hAnsi="Times New Roman" w:cs="Times New Roman"/>
          <w:color w:val="000000" w:themeColor="text1"/>
          <w:sz w:val="28"/>
          <w:szCs w:val="28"/>
        </w:rPr>
        <w:t>34</w:t>
      </w:r>
    </w:p>
    <w:p w:rsidR="00FA7945" w:rsidRPr="00FA7945" w:rsidRDefault="00FA7945" w:rsidP="00B67377">
      <w:pPr>
        <w:spacing w:line="360" w:lineRule="auto"/>
        <w:jc w:val="both"/>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t>СПИСОК ИСПОЛЬЗОВАННЫХ ИСТОЧНИКОВ ………...………….……...</w:t>
      </w:r>
      <w:r w:rsidR="00B67377">
        <w:rPr>
          <w:rFonts w:ascii="Times New Roman" w:hAnsi="Times New Roman" w:cs="Times New Roman"/>
          <w:color w:val="000000" w:themeColor="text1"/>
          <w:sz w:val="28"/>
          <w:szCs w:val="28"/>
        </w:rPr>
        <w:t>37</w:t>
      </w:r>
    </w:p>
    <w:p w:rsidR="006202F1" w:rsidRPr="00175E0A" w:rsidRDefault="006202F1" w:rsidP="00B67377">
      <w:pPr>
        <w:pStyle w:val="a3"/>
        <w:shd w:val="clear" w:color="auto" w:fill="FFFFFF"/>
        <w:spacing w:before="0" w:beforeAutospacing="0" w:after="0" w:afterAutospacing="0" w:line="360" w:lineRule="auto"/>
        <w:jc w:val="both"/>
        <w:rPr>
          <w:color w:val="000000"/>
          <w:sz w:val="28"/>
          <w:szCs w:val="28"/>
        </w:rPr>
      </w:pPr>
    </w:p>
    <w:p w:rsidR="006202F1" w:rsidRDefault="006202F1" w:rsidP="00B67377">
      <w:pPr>
        <w:pStyle w:val="a3"/>
        <w:shd w:val="clear" w:color="auto" w:fill="FFFFFF"/>
        <w:spacing w:before="0" w:beforeAutospacing="0" w:after="0" w:afterAutospacing="0" w:line="360" w:lineRule="auto"/>
        <w:jc w:val="both"/>
        <w:rPr>
          <w:color w:val="000000"/>
          <w:sz w:val="28"/>
          <w:szCs w:val="28"/>
        </w:rPr>
      </w:pPr>
    </w:p>
    <w:p w:rsidR="00FA7945" w:rsidRDefault="00FA7945" w:rsidP="00B67377">
      <w:pPr>
        <w:pStyle w:val="a3"/>
        <w:shd w:val="clear" w:color="auto" w:fill="FFFFFF"/>
        <w:spacing w:before="0" w:beforeAutospacing="0" w:after="0" w:afterAutospacing="0" w:line="360" w:lineRule="auto"/>
        <w:jc w:val="both"/>
        <w:rPr>
          <w:color w:val="000000"/>
          <w:sz w:val="28"/>
          <w:szCs w:val="28"/>
        </w:rPr>
      </w:pPr>
    </w:p>
    <w:p w:rsidR="00FA7945" w:rsidRDefault="00FA7945" w:rsidP="00B67377">
      <w:pPr>
        <w:pStyle w:val="a3"/>
        <w:shd w:val="clear" w:color="auto" w:fill="FFFFFF"/>
        <w:spacing w:before="0" w:beforeAutospacing="0" w:after="0" w:afterAutospacing="0" w:line="360" w:lineRule="auto"/>
        <w:jc w:val="both"/>
        <w:rPr>
          <w:color w:val="000000"/>
          <w:sz w:val="28"/>
          <w:szCs w:val="28"/>
        </w:rPr>
      </w:pPr>
    </w:p>
    <w:p w:rsidR="00FA7945" w:rsidRDefault="00FA7945" w:rsidP="00B67377">
      <w:pPr>
        <w:pStyle w:val="a3"/>
        <w:shd w:val="clear" w:color="auto" w:fill="FFFFFF"/>
        <w:spacing w:before="0" w:beforeAutospacing="0" w:after="0" w:afterAutospacing="0" w:line="360" w:lineRule="auto"/>
        <w:jc w:val="both"/>
        <w:rPr>
          <w:color w:val="000000"/>
          <w:sz w:val="28"/>
          <w:szCs w:val="28"/>
        </w:rPr>
      </w:pPr>
    </w:p>
    <w:p w:rsidR="00FA7945" w:rsidRDefault="00FA7945" w:rsidP="00F44E2D">
      <w:pPr>
        <w:pStyle w:val="a3"/>
        <w:shd w:val="clear" w:color="auto" w:fill="FFFFFF"/>
        <w:spacing w:before="0" w:beforeAutospacing="0" w:after="0" w:afterAutospacing="0"/>
        <w:rPr>
          <w:color w:val="000000"/>
          <w:sz w:val="28"/>
          <w:szCs w:val="28"/>
        </w:rPr>
      </w:pPr>
    </w:p>
    <w:p w:rsidR="00FA7945" w:rsidRDefault="00FA7945" w:rsidP="00F44E2D">
      <w:pPr>
        <w:pStyle w:val="a3"/>
        <w:shd w:val="clear" w:color="auto" w:fill="FFFFFF"/>
        <w:spacing w:before="0" w:beforeAutospacing="0" w:after="0" w:afterAutospacing="0"/>
        <w:rPr>
          <w:color w:val="000000"/>
          <w:sz w:val="28"/>
          <w:szCs w:val="28"/>
        </w:rPr>
      </w:pPr>
    </w:p>
    <w:p w:rsidR="00FA7945" w:rsidRDefault="00FA7945" w:rsidP="00B67377">
      <w:pPr>
        <w:pStyle w:val="a3"/>
        <w:shd w:val="clear" w:color="auto" w:fill="FFFFFF"/>
        <w:spacing w:before="0" w:beforeAutospacing="0" w:after="0" w:afterAutospacing="0" w:line="360" w:lineRule="auto"/>
        <w:jc w:val="both"/>
        <w:rPr>
          <w:color w:val="000000"/>
          <w:sz w:val="28"/>
          <w:szCs w:val="28"/>
        </w:rPr>
      </w:pPr>
    </w:p>
    <w:p w:rsidR="008C2361" w:rsidRDefault="008C2361" w:rsidP="00AC6038">
      <w:pPr>
        <w:pStyle w:val="a3"/>
        <w:shd w:val="clear" w:color="auto" w:fill="FFFFFF" w:themeFill="background1"/>
        <w:spacing w:before="0" w:beforeAutospacing="0" w:after="0" w:afterAutospacing="0" w:line="360" w:lineRule="auto"/>
        <w:ind w:firstLine="709"/>
        <w:jc w:val="center"/>
        <w:rPr>
          <w:b/>
          <w:color w:val="000000"/>
          <w:sz w:val="28"/>
          <w:szCs w:val="28"/>
        </w:rPr>
      </w:pPr>
      <w:r w:rsidRPr="00AC6038">
        <w:rPr>
          <w:b/>
          <w:color w:val="000000"/>
          <w:sz w:val="28"/>
          <w:szCs w:val="28"/>
        </w:rPr>
        <w:lastRenderedPageBreak/>
        <w:t>ВВЕДЕНИЕ</w:t>
      </w:r>
    </w:p>
    <w:p w:rsidR="00B67377" w:rsidRPr="00AC6038" w:rsidRDefault="00B67377" w:rsidP="00B67377">
      <w:pPr>
        <w:pStyle w:val="a3"/>
        <w:shd w:val="clear" w:color="auto" w:fill="FFFFFF" w:themeFill="background1"/>
        <w:spacing w:before="0" w:beforeAutospacing="0" w:after="0" w:afterAutospacing="0"/>
        <w:ind w:firstLine="709"/>
        <w:jc w:val="center"/>
        <w:rPr>
          <w:b/>
          <w:color w:val="000000"/>
          <w:sz w:val="28"/>
          <w:szCs w:val="28"/>
        </w:rPr>
      </w:pPr>
    </w:p>
    <w:p w:rsidR="00AC6038"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В последние годы прослеживается тенденция признания правовой доктрины как формы права наряду с аналогичным значением правовых обычаев, судебной практики и нормативно-правовых договоров. Вопрос о предоставлении тем или иным источникам права определяющих качеств, решается на основе анализа специфических правотворческих свойств каждого.</w:t>
      </w:r>
    </w:p>
    <w:p w:rsidR="00AC6038"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 xml:space="preserve"> </w:t>
      </w:r>
      <w:proofErr w:type="gramStart"/>
      <w:r w:rsidRPr="00B26540">
        <w:rPr>
          <w:rFonts w:ascii="Times New Roman" w:hAnsi="Times New Roman" w:cs="Times New Roman"/>
          <w:sz w:val="28"/>
          <w:szCs w:val="28"/>
        </w:rPr>
        <w:t xml:space="preserve">Правовая доктрина выступает значительным фактором упорядочения общественных отношений, поскольку все ее направления в соответствии с особенностями своего предмета чувствительны к реальным общественных проблемам. </w:t>
      </w:r>
      <w:proofErr w:type="gramEnd"/>
    </w:p>
    <w:p w:rsidR="00AC6038"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 xml:space="preserve">Важность доктринальных разработок в теории права подтверждается также и тем, что они свидетельствуют о восприятии права, понимание его сущности и содержания. В различных правовых системах правовая доктрина, несмотря на все различия исторического развития, научных взглядов и стилей мышления, решает одни и те же юридические проблемы. Вопросы исследования сути правовой доктрины является важным как в теоретическом, так и практическом смысле. </w:t>
      </w:r>
    </w:p>
    <w:p w:rsidR="00AC6038"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 xml:space="preserve">Она актуальна для определения правильного направления правовой политики </w:t>
      </w:r>
      <w:proofErr w:type="gramStart"/>
      <w:r w:rsidRPr="00B26540">
        <w:rPr>
          <w:rFonts w:ascii="Times New Roman" w:hAnsi="Times New Roman" w:cs="Times New Roman"/>
          <w:sz w:val="28"/>
          <w:szCs w:val="28"/>
        </w:rPr>
        <w:t>государства</w:t>
      </w:r>
      <w:proofErr w:type="gramEnd"/>
      <w:r w:rsidRPr="00B26540">
        <w:rPr>
          <w:rFonts w:ascii="Times New Roman" w:hAnsi="Times New Roman" w:cs="Times New Roman"/>
          <w:sz w:val="28"/>
          <w:szCs w:val="28"/>
        </w:rPr>
        <w:t xml:space="preserve"> как в правовой, так и политической сферах жизнедеятельности общества. Развитие современной общей теории источников права на новых принципах невозможно без определения места и роли в ней правовой доктрины. Усиливает теоретическое значение исследовательской проблемы существование господствующей в юридической науке советских времен концепции, согласно которой фактически единственным приемлемым источником права признавался нормативно-правовой акт (закон), а категория «система источников права» замещалась категорией «система законодательства». Чисто позитивистский </w:t>
      </w:r>
      <w:r w:rsidRPr="00B26540">
        <w:rPr>
          <w:rFonts w:ascii="Times New Roman" w:hAnsi="Times New Roman" w:cs="Times New Roman"/>
          <w:sz w:val="28"/>
          <w:szCs w:val="28"/>
        </w:rPr>
        <w:lastRenderedPageBreak/>
        <w:t>подход к понятию «источник права» упрощал данную проблему и нивелировал ее значение для юридической практики.</w:t>
      </w:r>
    </w:p>
    <w:p w:rsidR="00326327" w:rsidRPr="00B26540"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 xml:space="preserve"> Тема работы</w:t>
      </w:r>
      <w:r w:rsidR="008D129C">
        <w:rPr>
          <w:rFonts w:ascii="Times New Roman" w:hAnsi="Times New Roman" w:cs="Times New Roman"/>
          <w:sz w:val="28"/>
          <w:szCs w:val="28"/>
        </w:rPr>
        <w:t xml:space="preserve"> является</w:t>
      </w:r>
      <w:r w:rsidRPr="00B26540">
        <w:rPr>
          <w:rFonts w:ascii="Times New Roman" w:hAnsi="Times New Roman" w:cs="Times New Roman"/>
          <w:sz w:val="28"/>
          <w:szCs w:val="28"/>
        </w:rPr>
        <w:t xml:space="preserve"> недостаточно разработанной в отечественной правовой науке. По этой проблематике почти отсутствуют специальные монографические исследования. Частичный теоретический анализ правовой доктрины прослеживается в контексте исследований, посвященных анализу источников права вообще или отдельных его разновидностей у многих правоведов.</w:t>
      </w:r>
      <w:r w:rsidR="00A543A5">
        <w:rPr>
          <w:rFonts w:ascii="Times New Roman" w:hAnsi="Times New Roman" w:cs="Times New Roman"/>
          <w:sz w:val="28"/>
          <w:szCs w:val="28"/>
        </w:rPr>
        <w:t xml:space="preserve"> Также в курсовой работе представлен один из вариантов структуризации и классификации принципов права.</w:t>
      </w:r>
    </w:p>
    <w:p w:rsidR="00326327" w:rsidRPr="00B26540"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Цель курсовой работы заключается в осуществлении комплексного теоретического анализа</w:t>
      </w:r>
      <w:r w:rsidR="00A543A5">
        <w:rPr>
          <w:rFonts w:ascii="Times New Roman" w:hAnsi="Times New Roman" w:cs="Times New Roman"/>
          <w:sz w:val="28"/>
          <w:szCs w:val="28"/>
        </w:rPr>
        <w:t xml:space="preserve"> общих принципов права, их </w:t>
      </w:r>
      <w:r w:rsidR="001E255E">
        <w:rPr>
          <w:rFonts w:ascii="Times New Roman" w:hAnsi="Times New Roman" w:cs="Times New Roman"/>
          <w:sz w:val="28"/>
          <w:szCs w:val="28"/>
        </w:rPr>
        <w:t>структуризация и классификация</w:t>
      </w:r>
      <w:r w:rsidR="001E255E" w:rsidRPr="001E255E">
        <w:rPr>
          <w:rFonts w:ascii="Times New Roman" w:hAnsi="Times New Roman" w:cs="Times New Roman"/>
          <w:sz w:val="28"/>
          <w:szCs w:val="28"/>
        </w:rPr>
        <w:t xml:space="preserve">, </w:t>
      </w:r>
      <w:r w:rsidR="00A543A5">
        <w:rPr>
          <w:rFonts w:ascii="Times New Roman" w:hAnsi="Times New Roman" w:cs="Times New Roman"/>
          <w:sz w:val="28"/>
          <w:szCs w:val="28"/>
        </w:rPr>
        <w:t xml:space="preserve">определении </w:t>
      </w:r>
      <w:r w:rsidRPr="00B26540">
        <w:rPr>
          <w:rFonts w:ascii="Times New Roman" w:hAnsi="Times New Roman" w:cs="Times New Roman"/>
          <w:sz w:val="28"/>
          <w:szCs w:val="28"/>
        </w:rPr>
        <w:t>сущности</w:t>
      </w:r>
      <w:r w:rsidR="00A543A5">
        <w:rPr>
          <w:rFonts w:ascii="Times New Roman" w:hAnsi="Times New Roman" w:cs="Times New Roman"/>
          <w:sz w:val="28"/>
          <w:szCs w:val="28"/>
        </w:rPr>
        <w:t xml:space="preserve"> правовой доктрины</w:t>
      </w:r>
      <w:r w:rsidRPr="00B26540">
        <w:rPr>
          <w:rFonts w:ascii="Times New Roman" w:hAnsi="Times New Roman" w:cs="Times New Roman"/>
          <w:sz w:val="28"/>
          <w:szCs w:val="28"/>
        </w:rPr>
        <w:t xml:space="preserve">, обосновании значимости и необходимости для обеспечения принципа верховенства права в </w:t>
      </w:r>
      <w:r w:rsidR="00A543A5">
        <w:rPr>
          <w:rFonts w:ascii="Times New Roman" w:hAnsi="Times New Roman" w:cs="Times New Roman"/>
          <w:sz w:val="28"/>
          <w:szCs w:val="28"/>
        </w:rPr>
        <w:t>различных правовых системах.</w:t>
      </w:r>
    </w:p>
    <w:p w:rsidR="00F12830" w:rsidRPr="00B26540" w:rsidRDefault="00326327" w:rsidP="00B67377">
      <w:pPr>
        <w:pStyle w:val="a4"/>
        <w:spacing w:after="0" w:line="360" w:lineRule="auto"/>
        <w:ind w:left="0" w:firstLine="709"/>
        <w:jc w:val="both"/>
        <w:rPr>
          <w:rFonts w:ascii="Times New Roman" w:hAnsi="Times New Roman" w:cs="Times New Roman"/>
          <w:sz w:val="28"/>
          <w:szCs w:val="28"/>
        </w:rPr>
      </w:pPr>
      <w:proofErr w:type="gramStart"/>
      <w:r w:rsidRPr="00B26540">
        <w:rPr>
          <w:rFonts w:ascii="Times New Roman" w:hAnsi="Times New Roman" w:cs="Times New Roman"/>
          <w:sz w:val="28"/>
          <w:szCs w:val="28"/>
        </w:rPr>
        <w:t xml:space="preserve">Цель исследования обусловила его задачи, которые можно сформулировать следующим образом: - </w:t>
      </w:r>
      <w:r w:rsidR="00790B7A">
        <w:rPr>
          <w:rFonts w:ascii="Times New Roman" w:hAnsi="Times New Roman" w:cs="Times New Roman"/>
          <w:sz w:val="28"/>
          <w:szCs w:val="28"/>
        </w:rPr>
        <w:t>раскрыть общие принципы права, их структуру и классификацию</w:t>
      </w:r>
      <w:r w:rsidR="00790B7A" w:rsidRPr="00790B7A">
        <w:rPr>
          <w:rFonts w:ascii="Times New Roman" w:hAnsi="Times New Roman" w:cs="Times New Roman"/>
          <w:sz w:val="28"/>
          <w:szCs w:val="28"/>
        </w:rPr>
        <w:t>;</w:t>
      </w:r>
      <w:r w:rsidR="00790B7A">
        <w:rPr>
          <w:rFonts w:ascii="Times New Roman" w:hAnsi="Times New Roman" w:cs="Times New Roman"/>
          <w:sz w:val="28"/>
          <w:szCs w:val="28"/>
        </w:rPr>
        <w:t xml:space="preserve"> - </w:t>
      </w:r>
      <w:r w:rsidRPr="00B26540">
        <w:rPr>
          <w:rFonts w:ascii="Times New Roman" w:hAnsi="Times New Roman" w:cs="Times New Roman"/>
          <w:sz w:val="28"/>
          <w:szCs w:val="28"/>
        </w:rPr>
        <w:t>всесторонне исследовать подходы к пониманию правовой доктрины, ее функций и соотношение с другими источниками права; - определить правовую природу и сущность юридической доктрины, сформулировать ее понятия; - исследовать разновидности и формы выражения правовой доктрины как источника права;</w:t>
      </w:r>
      <w:proofErr w:type="gramEnd"/>
      <w:r w:rsidRPr="00B26540">
        <w:rPr>
          <w:rFonts w:ascii="Times New Roman" w:hAnsi="Times New Roman" w:cs="Times New Roman"/>
          <w:sz w:val="28"/>
          <w:szCs w:val="28"/>
        </w:rPr>
        <w:t xml:space="preserve"> - выявить значение правовой доктрины в правовых системах современности; </w:t>
      </w:r>
    </w:p>
    <w:p w:rsidR="00F12830" w:rsidRPr="00B26540"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 xml:space="preserve">Объектом исследования является </w:t>
      </w:r>
      <w:r w:rsidR="00790B7A">
        <w:rPr>
          <w:rFonts w:ascii="Times New Roman" w:hAnsi="Times New Roman" w:cs="Times New Roman"/>
          <w:sz w:val="28"/>
          <w:szCs w:val="28"/>
        </w:rPr>
        <w:t xml:space="preserve">общие принципы права и </w:t>
      </w:r>
      <w:r w:rsidRPr="00B26540">
        <w:rPr>
          <w:rFonts w:ascii="Times New Roman" w:hAnsi="Times New Roman" w:cs="Times New Roman"/>
          <w:sz w:val="28"/>
          <w:szCs w:val="28"/>
        </w:rPr>
        <w:t xml:space="preserve">правовая доктрина в системе источников права. </w:t>
      </w:r>
    </w:p>
    <w:p w:rsidR="00F12830" w:rsidRPr="00B26540"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Предметом исследования являются закономерности возникновения, развития и функционирования правовой доктрины как источника права, ее общефилософские и теоретико-пра</w:t>
      </w:r>
      <w:r w:rsidR="00A543A5">
        <w:rPr>
          <w:rFonts w:ascii="Times New Roman" w:hAnsi="Times New Roman" w:cs="Times New Roman"/>
          <w:sz w:val="28"/>
          <w:szCs w:val="28"/>
        </w:rPr>
        <w:t>вовые основы, формы проявления</w:t>
      </w:r>
      <w:proofErr w:type="gramStart"/>
      <w:r w:rsidR="00A543A5">
        <w:rPr>
          <w:rFonts w:ascii="Times New Roman" w:hAnsi="Times New Roman" w:cs="Times New Roman"/>
          <w:sz w:val="28"/>
          <w:szCs w:val="28"/>
        </w:rPr>
        <w:t>..</w:t>
      </w:r>
      <w:proofErr w:type="gramEnd"/>
    </w:p>
    <w:p w:rsidR="00F12830" w:rsidRPr="00B26540"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t xml:space="preserve">Методологической основой курсовой работы являются современные методы научного познания, применение которых объективно обусловлено содержанием поставленных задач. </w:t>
      </w:r>
    </w:p>
    <w:p w:rsidR="008C2361" w:rsidRDefault="00326327" w:rsidP="00B67377">
      <w:pPr>
        <w:pStyle w:val="a4"/>
        <w:spacing w:after="0" w:line="360" w:lineRule="auto"/>
        <w:ind w:left="0" w:firstLine="709"/>
        <w:jc w:val="both"/>
        <w:rPr>
          <w:rFonts w:ascii="Times New Roman" w:hAnsi="Times New Roman" w:cs="Times New Roman"/>
          <w:sz w:val="28"/>
          <w:szCs w:val="28"/>
        </w:rPr>
      </w:pPr>
      <w:r w:rsidRPr="00B26540">
        <w:rPr>
          <w:rFonts w:ascii="Times New Roman" w:hAnsi="Times New Roman" w:cs="Times New Roman"/>
          <w:sz w:val="28"/>
          <w:szCs w:val="28"/>
        </w:rPr>
        <w:lastRenderedPageBreak/>
        <w:t xml:space="preserve">Применение в данной работе диалектического метода в качестве универсального, помогло выявить природу, основные признаки и особенности правовой доктрины как </w:t>
      </w:r>
      <w:r w:rsidR="00790B7A">
        <w:rPr>
          <w:rFonts w:ascii="Times New Roman" w:hAnsi="Times New Roman" w:cs="Times New Roman"/>
          <w:sz w:val="28"/>
          <w:szCs w:val="28"/>
        </w:rPr>
        <w:t xml:space="preserve">источника права, а также раскрыть общие принципы права. </w:t>
      </w:r>
      <w:r w:rsidRPr="00B26540">
        <w:rPr>
          <w:rFonts w:ascii="Times New Roman" w:hAnsi="Times New Roman" w:cs="Times New Roman"/>
          <w:sz w:val="28"/>
          <w:szCs w:val="28"/>
        </w:rPr>
        <w:t>Историко-правовой метод позволил исследовать вопросы, связанные с эволюцией правовой доктрины от этапа ее возникновения до сегодняшнего времени. Для комплексного анализа правовой доктрины</w:t>
      </w:r>
      <w:r w:rsidR="00790B7A">
        <w:rPr>
          <w:rFonts w:ascii="Times New Roman" w:hAnsi="Times New Roman" w:cs="Times New Roman"/>
          <w:sz w:val="28"/>
          <w:szCs w:val="28"/>
        </w:rPr>
        <w:t xml:space="preserve"> как источника (формы) права бы</w:t>
      </w:r>
      <w:r w:rsidRPr="00B26540">
        <w:rPr>
          <w:rFonts w:ascii="Times New Roman" w:hAnsi="Times New Roman" w:cs="Times New Roman"/>
          <w:sz w:val="28"/>
          <w:szCs w:val="28"/>
        </w:rPr>
        <w:t xml:space="preserve">ли применены системно-структурный метод исследования. Использование сравнительного метода обусловлено необходимостью проведения сравнительно-правового анализа правовой доктрины как источника права в странах, отнесенных к </w:t>
      </w:r>
      <w:proofErr w:type="gramStart"/>
      <w:r w:rsidRPr="00B26540">
        <w:rPr>
          <w:rFonts w:ascii="Times New Roman" w:hAnsi="Times New Roman" w:cs="Times New Roman"/>
          <w:sz w:val="28"/>
          <w:szCs w:val="28"/>
        </w:rPr>
        <w:t>различным</w:t>
      </w:r>
      <w:proofErr w:type="gramEnd"/>
      <w:r w:rsidRPr="00B26540">
        <w:rPr>
          <w:rFonts w:ascii="Times New Roman" w:hAnsi="Times New Roman" w:cs="Times New Roman"/>
          <w:sz w:val="28"/>
          <w:szCs w:val="28"/>
        </w:rPr>
        <w:t xml:space="preserve"> правовым семей с целью выявления их общих черт и особенностей. </w:t>
      </w:r>
    </w:p>
    <w:p w:rsidR="00AC6038" w:rsidRDefault="00AC6038" w:rsidP="00B67377">
      <w:pPr>
        <w:pStyle w:val="a4"/>
        <w:spacing w:after="0" w:line="360" w:lineRule="auto"/>
        <w:ind w:left="0" w:firstLine="709"/>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Pr="00B67377" w:rsidRDefault="00AC6038" w:rsidP="00AC6038">
      <w:pPr>
        <w:pStyle w:val="a4"/>
        <w:spacing w:line="360" w:lineRule="auto"/>
        <w:ind w:left="0"/>
        <w:jc w:val="both"/>
        <w:rPr>
          <w:rFonts w:ascii="Times New Roman" w:hAnsi="Times New Roman" w:cs="Times New Roman"/>
          <w:sz w:val="28"/>
          <w:szCs w:val="28"/>
        </w:rPr>
      </w:pPr>
    </w:p>
    <w:p w:rsidR="001E255E" w:rsidRPr="00B67377" w:rsidRDefault="001E255E" w:rsidP="00AC6038">
      <w:pPr>
        <w:pStyle w:val="a4"/>
        <w:spacing w:line="360" w:lineRule="auto"/>
        <w:ind w:left="0"/>
        <w:jc w:val="both"/>
        <w:rPr>
          <w:rFonts w:ascii="Times New Roman" w:hAnsi="Times New Roman" w:cs="Times New Roman"/>
          <w:sz w:val="28"/>
          <w:szCs w:val="28"/>
        </w:rPr>
      </w:pPr>
    </w:p>
    <w:p w:rsidR="001E255E" w:rsidRPr="00B67377" w:rsidRDefault="001E255E" w:rsidP="00AC6038">
      <w:pPr>
        <w:pStyle w:val="a4"/>
        <w:spacing w:line="360" w:lineRule="auto"/>
        <w:ind w:left="0"/>
        <w:jc w:val="both"/>
        <w:rPr>
          <w:rFonts w:ascii="Times New Roman" w:hAnsi="Times New Roman" w:cs="Times New Roman"/>
          <w:sz w:val="28"/>
          <w:szCs w:val="28"/>
        </w:rPr>
      </w:pPr>
    </w:p>
    <w:p w:rsidR="00AC6038" w:rsidRDefault="00AC6038" w:rsidP="00AC6038">
      <w:pPr>
        <w:pStyle w:val="a4"/>
        <w:spacing w:line="360" w:lineRule="auto"/>
        <w:ind w:left="0"/>
        <w:jc w:val="both"/>
        <w:rPr>
          <w:rFonts w:ascii="Times New Roman" w:hAnsi="Times New Roman" w:cs="Times New Roman"/>
          <w:sz w:val="28"/>
          <w:szCs w:val="28"/>
        </w:rPr>
      </w:pPr>
    </w:p>
    <w:p w:rsidR="00AC6038" w:rsidRPr="00B26540" w:rsidRDefault="00AC6038" w:rsidP="00B26540">
      <w:pPr>
        <w:pStyle w:val="a4"/>
        <w:ind w:left="0"/>
        <w:jc w:val="both"/>
        <w:rPr>
          <w:rFonts w:ascii="Times New Roman" w:hAnsi="Times New Roman" w:cs="Times New Roman"/>
          <w:sz w:val="28"/>
          <w:szCs w:val="28"/>
        </w:rPr>
      </w:pPr>
    </w:p>
    <w:p w:rsidR="00152815" w:rsidRDefault="00152815" w:rsidP="00B67377">
      <w:pPr>
        <w:spacing w:after="0" w:line="240" w:lineRule="auto"/>
        <w:ind w:firstLine="709"/>
        <w:jc w:val="center"/>
        <w:rPr>
          <w:rFonts w:ascii="Times New Roman" w:hAnsi="Times New Roman" w:cs="Times New Roman"/>
          <w:color w:val="000000" w:themeColor="text1"/>
          <w:sz w:val="28"/>
          <w:szCs w:val="28"/>
        </w:rPr>
      </w:pPr>
      <w:r w:rsidRPr="00FA7945">
        <w:rPr>
          <w:rFonts w:ascii="Times New Roman" w:hAnsi="Times New Roman" w:cs="Times New Roman"/>
          <w:color w:val="000000" w:themeColor="text1"/>
          <w:sz w:val="28"/>
          <w:szCs w:val="28"/>
        </w:rPr>
        <w:lastRenderedPageBreak/>
        <w:t>ГЛАВА 1. ОБЩИЕ ПРИНЦИПЫ ПРАВА</w:t>
      </w:r>
    </w:p>
    <w:p w:rsidR="009E71AB" w:rsidRDefault="009E71AB" w:rsidP="00B67377">
      <w:pPr>
        <w:spacing w:after="0" w:line="240" w:lineRule="auto"/>
        <w:ind w:firstLine="709"/>
        <w:jc w:val="center"/>
        <w:rPr>
          <w:rFonts w:ascii="Times New Roman" w:hAnsi="Times New Roman" w:cs="Times New Roman"/>
          <w:sz w:val="28"/>
          <w:szCs w:val="28"/>
        </w:rPr>
      </w:pPr>
    </w:p>
    <w:p w:rsidR="006202F1" w:rsidRDefault="006202F1" w:rsidP="00B67377">
      <w:pPr>
        <w:tabs>
          <w:tab w:val="center" w:pos="5032"/>
          <w:tab w:val="left" w:pos="8038"/>
        </w:tabs>
        <w:spacing w:after="0" w:line="240" w:lineRule="auto"/>
        <w:ind w:firstLine="709"/>
        <w:jc w:val="center"/>
        <w:rPr>
          <w:rFonts w:ascii="Times New Roman" w:hAnsi="Times New Roman" w:cs="Times New Roman"/>
          <w:sz w:val="28"/>
          <w:szCs w:val="28"/>
        </w:rPr>
      </w:pPr>
      <w:r w:rsidRPr="00314276">
        <w:rPr>
          <w:rFonts w:ascii="Times New Roman" w:hAnsi="Times New Roman" w:cs="Times New Roman"/>
          <w:sz w:val="28"/>
          <w:szCs w:val="28"/>
        </w:rPr>
        <w:t>1.1.Понятие принципов права</w:t>
      </w:r>
    </w:p>
    <w:p w:rsidR="009E71AB" w:rsidRPr="00314276" w:rsidRDefault="009E71AB" w:rsidP="00B67377">
      <w:pPr>
        <w:spacing w:after="0" w:line="240" w:lineRule="auto"/>
        <w:ind w:firstLine="709"/>
        <w:jc w:val="center"/>
        <w:rPr>
          <w:rFonts w:ascii="Times New Roman" w:hAnsi="Times New Roman" w:cs="Times New Roman"/>
          <w:sz w:val="28"/>
          <w:szCs w:val="28"/>
        </w:rPr>
      </w:pPr>
    </w:p>
    <w:p w:rsidR="004F331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С латинского языка, слово принцип означает основу, первоначало какого-либо явления (учения, организации, деятельности)</w:t>
      </w:r>
      <w:r w:rsidR="0009247C">
        <w:rPr>
          <w:rStyle w:val="a7"/>
          <w:rFonts w:ascii="Times New Roman" w:hAnsi="Times New Roman" w:cs="Times New Roman"/>
          <w:sz w:val="28"/>
          <w:szCs w:val="28"/>
        </w:rPr>
        <w:footnoteReference w:id="1"/>
      </w:r>
      <w:r w:rsidRPr="00AC6038">
        <w:rPr>
          <w:rFonts w:ascii="Times New Roman" w:hAnsi="Times New Roman" w:cs="Times New Roman"/>
          <w:sz w:val="28"/>
          <w:szCs w:val="28"/>
        </w:rPr>
        <w:t>.</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Как правило, выделяют</w:t>
      </w:r>
      <w:proofErr w:type="gramStart"/>
      <w:r w:rsidRPr="00AC6038">
        <w:rPr>
          <w:rFonts w:ascii="Times New Roman" w:hAnsi="Times New Roman" w:cs="Times New Roman"/>
          <w:sz w:val="28"/>
          <w:szCs w:val="28"/>
        </w:rPr>
        <w:t xml:space="preserve"> ,</w:t>
      </w:r>
      <w:proofErr w:type="gramEnd"/>
      <w:r w:rsidRPr="00AC6038">
        <w:rPr>
          <w:rFonts w:ascii="Times New Roman" w:hAnsi="Times New Roman" w:cs="Times New Roman"/>
          <w:sz w:val="28"/>
          <w:szCs w:val="28"/>
        </w:rPr>
        <w:t>во-первых доктринальные принципы, которые были сформулированы учеными-юристами, выступающие в виде идеалов ,составляющие важнейшую часть научного и профессионального правосознания и не являющиеся обязательными для субъектов права, поскольку не обеспечены какими-либо мерами воздействия.</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Во-вторых, важнейшей частью внешне выраженного юридического опыт</w:t>
      </w:r>
      <w:proofErr w:type="gramStart"/>
      <w:r w:rsidRPr="00AC6038">
        <w:rPr>
          <w:rFonts w:ascii="Times New Roman" w:hAnsi="Times New Roman" w:cs="Times New Roman"/>
          <w:sz w:val="28"/>
          <w:szCs w:val="28"/>
        </w:rPr>
        <w:t>а(</w:t>
      </w:r>
      <w:proofErr w:type="gramEnd"/>
      <w:r w:rsidRPr="00AC6038">
        <w:rPr>
          <w:rFonts w:ascii="Times New Roman" w:hAnsi="Times New Roman" w:cs="Times New Roman"/>
          <w:sz w:val="28"/>
          <w:szCs w:val="28"/>
        </w:rPr>
        <w:t>социально правовой памяти) являются практически-прикладные принципы. Они формируются в практической деятельности и закрепляются обычно в актах-документах вышестоящих компетентных органо</w:t>
      </w:r>
      <w:proofErr w:type="gramStart"/>
      <w:r w:rsidRPr="00AC6038">
        <w:rPr>
          <w:rFonts w:ascii="Times New Roman" w:hAnsi="Times New Roman" w:cs="Times New Roman"/>
          <w:sz w:val="28"/>
          <w:szCs w:val="28"/>
        </w:rPr>
        <w:t>в(</w:t>
      </w:r>
      <w:proofErr w:type="gramEnd"/>
      <w:r w:rsidRPr="00AC6038">
        <w:rPr>
          <w:rFonts w:ascii="Times New Roman" w:hAnsi="Times New Roman" w:cs="Times New Roman"/>
          <w:sz w:val="28"/>
          <w:szCs w:val="28"/>
        </w:rPr>
        <w:t>например, конституционных и верховных судов). Также к числу таких исходных требований относятся принципы единообразного понимания, разъяснения и применения норм права и других юридических предписаний.</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В-третьих, выделяем принципы права. Это исходные (базовые ) нормативно-правовые требовани</w:t>
      </w:r>
      <w:proofErr w:type="gramStart"/>
      <w:r w:rsidRPr="00AC6038">
        <w:rPr>
          <w:rFonts w:ascii="Times New Roman" w:hAnsi="Times New Roman" w:cs="Times New Roman"/>
          <w:sz w:val="28"/>
          <w:szCs w:val="28"/>
        </w:rPr>
        <w:t>я(</w:t>
      </w:r>
      <w:proofErr w:type="gramEnd"/>
      <w:r w:rsidRPr="00AC6038">
        <w:rPr>
          <w:rFonts w:ascii="Times New Roman" w:hAnsi="Times New Roman" w:cs="Times New Roman"/>
          <w:sz w:val="28"/>
          <w:szCs w:val="28"/>
        </w:rPr>
        <w:t xml:space="preserve">императивы, субимперативы),легально выраженные в законах и иных формах права, которые обеспечивают высокое качество и эффективность правового регулирования общественных отношений, разнообразных типов юридической практики. О них в основном и пойдет речь в дальнейшем.  </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К некоторым признакам принципов права относятся:</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Принципы права “истокам” представляют определенные фундаментальные идеи и идеалы, которые сформулированы на основе</w:t>
      </w:r>
      <w:r w:rsidR="00B67377">
        <w:rPr>
          <w:rFonts w:ascii="Times New Roman" w:hAnsi="Times New Roman" w:cs="Times New Roman"/>
          <w:sz w:val="28"/>
          <w:szCs w:val="28"/>
        </w:rPr>
        <w:t xml:space="preserve"> научного и практического опыта</w:t>
      </w:r>
      <w:r w:rsidRPr="00AC6038">
        <w:rPr>
          <w:rFonts w:ascii="Times New Roman" w:hAnsi="Times New Roman" w:cs="Times New Roman"/>
          <w:sz w:val="28"/>
          <w:szCs w:val="28"/>
        </w:rPr>
        <w:t>.</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lastRenderedPageBreak/>
        <w:t>Разнообразные юридические идеи только тогда становятся принципами права, когда они легально выражены в нормативных правовых или иных формах права.</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Принципы права являются важнейшими элементами системы права.</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Исходные фундаментальные положения составляют важнейший элемент содержания права. Принципам права присущи многие черты, характерные для права в целом. От норм права они отличаются тем, что не содержат санкций, а нередко и других элементов структуры нормы.</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Наличие весьма высокого уровня обобщения и абстрагирования нормативных предписаний и требуют конкретизации в процессе воздействия на поведение людей.</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 xml:space="preserve">Значительно </w:t>
      </w:r>
      <w:proofErr w:type="gramStart"/>
      <w:r w:rsidRPr="00AC6038">
        <w:rPr>
          <w:rFonts w:ascii="Times New Roman" w:hAnsi="Times New Roman" w:cs="Times New Roman"/>
          <w:sz w:val="28"/>
          <w:szCs w:val="28"/>
        </w:rPr>
        <w:t>устойчивы</w:t>
      </w:r>
      <w:proofErr w:type="gramEnd"/>
      <w:r w:rsidRPr="00AC6038">
        <w:rPr>
          <w:rFonts w:ascii="Times New Roman" w:hAnsi="Times New Roman" w:cs="Times New Roman"/>
          <w:sz w:val="28"/>
          <w:szCs w:val="28"/>
        </w:rPr>
        <w:t xml:space="preserve"> и носят фундаментальный характер.</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Принципы обладают обьективно-субьективными качествами. Они объективны в силу обусловленности их реально существующими экономическими и социальными, национальными и пр. общественными отношениями. Но поскольку принципы права и закрепляющие их формально-юридические источники (законы) являются результатом сознательно волевой деятельности (правотворчества), то в этом плане они субъективны.</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Вместе с правовыми нормами принципы права оказывают значительное информационное, ориентационное и регулятивное воздействие на сознание и поведение людей. Так, принцип вины в уголовном праве ориентирует органы дознания, следствия, прокуратуры и суда на то, что лицо подлежит уголовной ответственности только за такие общественно-опасные деяния и наступившие общественн</w:t>
      </w:r>
      <w:proofErr w:type="gramStart"/>
      <w:r w:rsidRPr="00AC6038">
        <w:rPr>
          <w:rFonts w:ascii="Times New Roman" w:hAnsi="Times New Roman" w:cs="Times New Roman"/>
          <w:sz w:val="28"/>
          <w:szCs w:val="28"/>
        </w:rPr>
        <w:t>о-</w:t>
      </w:r>
      <w:proofErr w:type="gramEnd"/>
      <w:r w:rsidRPr="00AC6038">
        <w:rPr>
          <w:rFonts w:ascii="Times New Roman" w:hAnsi="Times New Roman" w:cs="Times New Roman"/>
          <w:sz w:val="28"/>
          <w:szCs w:val="28"/>
        </w:rPr>
        <w:t xml:space="preserve"> опасные последствия, в отношении которых установлена его вина в форме прямого или косвенного умысла, преступного легкомыслия или небрежности</w:t>
      </w:r>
      <w:r w:rsidR="004F3311" w:rsidRPr="00AC6038">
        <w:rPr>
          <w:rStyle w:val="a7"/>
          <w:rFonts w:ascii="Times New Roman" w:hAnsi="Times New Roman" w:cs="Times New Roman"/>
          <w:sz w:val="28"/>
          <w:szCs w:val="28"/>
        </w:rPr>
        <w:footnoteReference w:id="2"/>
      </w:r>
      <w:r w:rsidR="00B67377">
        <w:rPr>
          <w:rFonts w:ascii="Times New Roman" w:hAnsi="Times New Roman" w:cs="Times New Roman"/>
          <w:sz w:val="28"/>
          <w:szCs w:val="28"/>
        </w:rPr>
        <w:t>.</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lastRenderedPageBreak/>
        <w:t>Принципы права всегда состоят из системы властных, общ</w:t>
      </w:r>
      <w:proofErr w:type="gramStart"/>
      <w:r w:rsidRPr="00AC6038">
        <w:rPr>
          <w:rFonts w:ascii="Times New Roman" w:hAnsi="Times New Roman" w:cs="Times New Roman"/>
          <w:sz w:val="28"/>
          <w:szCs w:val="28"/>
        </w:rPr>
        <w:t>е-</w:t>
      </w:r>
      <w:proofErr w:type="gramEnd"/>
      <w:r w:rsidRPr="00AC6038">
        <w:rPr>
          <w:rFonts w:ascii="Times New Roman" w:hAnsi="Times New Roman" w:cs="Times New Roman"/>
          <w:sz w:val="28"/>
          <w:szCs w:val="28"/>
        </w:rPr>
        <w:t xml:space="preserve"> обязательных юридических требований (императивов, </w:t>
      </w:r>
      <w:proofErr w:type="spellStart"/>
      <w:r w:rsidRPr="00AC6038">
        <w:rPr>
          <w:rFonts w:ascii="Times New Roman" w:hAnsi="Times New Roman" w:cs="Times New Roman"/>
          <w:sz w:val="28"/>
          <w:szCs w:val="28"/>
        </w:rPr>
        <w:t>субимперативов</w:t>
      </w:r>
      <w:proofErr w:type="spellEnd"/>
      <w:r w:rsidRPr="00AC6038">
        <w:rPr>
          <w:rFonts w:ascii="Times New Roman" w:hAnsi="Times New Roman" w:cs="Times New Roman"/>
          <w:sz w:val="28"/>
          <w:szCs w:val="28"/>
        </w:rPr>
        <w:t>), которые тесно взаимосвязаны и взаимодействуют между собой.</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 xml:space="preserve">От грамотного использования принципов права в значительной степени зависит качество и эффективность правового регулирования общественных отношений, разнообразных видов и подвидов правотворческой и </w:t>
      </w:r>
      <w:proofErr w:type="spellStart"/>
      <w:r w:rsidRPr="00AC6038">
        <w:rPr>
          <w:rFonts w:ascii="Times New Roman" w:hAnsi="Times New Roman" w:cs="Times New Roman"/>
          <w:sz w:val="28"/>
          <w:szCs w:val="28"/>
        </w:rPr>
        <w:t>правореализующей</w:t>
      </w:r>
      <w:proofErr w:type="spellEnd"/>
      <w:r w:rsidRPr="00AC6038">
        <w:rPr>
          <w:rFonts w:ascii="Times New Roman" w:hAnsi="Times New Roman" w:cs="Times New Roman"/>
          <w:sz w:val="28"/>
          <w:szCs w:val="28"/>
        </w:rPr>
        <w:t xml:space="preserve">, интерпретационной и </w:t>
      </w:r>
      <w:proofErr w:type="spellStart"/>
      <w:r w:rsidRPr="00AC6038">
        <w:rPr>
          <w:rFonts w:ascii="Times New Roman" w:hAnsi="Times New Roman" w:cs="Times New Roman"/>
          <w:sz w:val="28"/>
          <w:szCs w:val="28"/>
        </w:rPr>
        <w:t>правосистематизирующей</w:t>
      </w:r>
      <w:proofErr w:type="spellEnd"/>
      <w:r w:rsidRPr="00AC6038">
        <w:rPr>
          <w:rFonts w:ascii="Times New Roman" w:hAnsi="Times New Roman" w:cs="Times New Roman"/>
          <w:sz w:val="28"/>
          <w:szCs w:val="28"/>
        </w:rPr>
        <w:t xml:space="preserve"> практик. Они в данном случае служат не только определенным ориентиром для субъектов юридической практики, но и критерием оценки их деятельности. Нарушение, например, принципа состязательности, юридического равенства сторон, гласности и др. при разбирательстве гражданских или уголовных дел могут служить основаниями к отмене решения или приговора суда. </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Принципы служат важным средством установления пробелов, ошибок, противоречий, коллизий и других недостатков в праве.</w:t>
      </w:r>
    </w:p>
    <w:p w:rsidR="00640BC5"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Подавляющее большинство отечественных и зарубежных авторов подчеркивают существенную роль принципов по восполнению и преодолению пробелов в праве в процессе правотворческой и правоприменительной деятельности. Особенно важную роль играют они в ходе реализации института правовой аналогии</w:t>
      </w:r>
      <w:r w:rsidR="00640BC5" w:rsidRPr="00AC6038">
        <w:rPr>
          <w:rStyle w:val="a7"/>
          <w:rFonts w:ascii="Times New Roman" w:hAnsi="Times New Roman" w:cs="Times New Roman"/>
          <w:sz w:val="28"/>
          <w:szCs w:val="28"/>
        </w:rPr>
        <w:footnoteReference w:id="3"/>
      </w:r>
      <w:r w:rsidRPr="00AC6038">
        <w:rPr>
          <w:rFonts w:ascii="Times New Roman" w:hAnsi="Times New Roman" w:cs="Times New Roman"/>
          <w:sz w:val="28"/>
          <w:szCs w:val="28"/>
        </w:rPr>
        <w:t xml:space="preserve"> </w:t>
      </w:r>
    </w:p>
    <w:p w:rsidR="006202F1" w:rsidRPr="00AC6038" w:rsidRDefault="006202F1" w:rsidP="00B67377">
      <w:pPr>
        <w:pStyle w:val="a4"/>
        <w:suppressAutoHyphens/>
        <w:spacing w:after="0" w:line="360" w:lineRule="auto"/>
        <w:ind w:left="0" w:firstLine="709"/>
        <w:jc w:val="both"/>
        <w:rPr>
          <w:rFonts w:ascii="Times New Roman" w:hAnsi="Times New Roman" w:cs="Times New Roman"/>
          <w:sz w:val="28"/>
          <w:szCs w:val="28"/>
        </w:rPr>
      </w:pPr>
      <w:r w:rsidRPr="00AC6038">
        <w:rPr>
          <w:rFonts w:ascii="Times New Roman" w:hAnsi="Times New Roman" w:cs="Times New Roman"/>
          <w:sz w:val="28"/>
          <w:szCs w:val="28"/>
        </w:rPr>
        <w:t>Значительную ценность представляют принципы и при устранении ошибок, конфликтов, противоречий, коллизий и иных проявлений юридической антикультуры. Исключение либо ограничение действия принципа права в той или иной сфере общественной жизн</w:t>
      </w:r>
      <w:r w:rsidR="00640BC5" w:rsidRPr="00AC6038">
        <w:rPr>
          <w:rFonts w:ascii="Times New Roman" w:hAnsi="Times New Roman" w:cs="Times New Roman"/>
          <w:sz w:val="28"/>
          <w:szCs w:val="28"/>
        </w:rPr>
        <w:t>и возможно только на основе со</w:t>
      </w:r>
      <w:r w:rsidRPr="00AC6038">
        <w:rPr>
          <w:rFonts w:ascii="Times New Roman" w:hAnsi="Times New Roman" w:cs="Times New Roman"/>
          <w:sz w:val="28"/>
          <w:szCs w:val="28"/>
        </w:rPr>
        <w:t>ответствующего закона</w:t>
      </w:r>
      <w:r w:rsidR="004C7213" w:rsidRPr="00AC6038">
        <w:rPr>
          <w:rFonts w:ascii="Times New Roman" w:hAnsi="Times New Roman" w:cs="Times New Roman"/>
          <w:sz w:val="28"/>
          <w:szCs w:val="28"/>
        </w:rPr>
        <w:t>.</w:t>
      </w:r>
      <w:r w:rsidR="00640BC5" w:rsidRPr="00AC6038">
        <w:rPr>
          <w:rStyle w:val="a7"/>
          <w:rFonts w:ascii="Times New Roman" w:hAnsi="Times New Roman" w:cs="Times New Roman"/>
          <w:sz w:val="28"/>
          <w:szCs w:val="28"/>
        </w:rPr>
        <w:footnoteReference w:id="4"/>
      </w:r>
      <w:r w:rsidRPr="00AC6038">
        <w:rPr>
          <w:rFonts w:ascii="Times New Roman" w:hAnsi="Times New Roman" w:cs="Times New Roman"/>
          <w:sz w:val="28"/>
          <w:szCs w:val="28"/>
        </w:rPr>
        <w:t xml:space="preserve"> Оптимальное и грамотное использование (соблюдение, применение) принципов права в своей практической деятельности свидетельствует о высоком уровне </w:t>
      </w:r>
      <w:r w:rsidRPr="00AC6038">
        <w:rPr>
          <w:rFonts w:ascii="Times New Roman" w:hAnsi="Times New Roman" w:cs="Times New Roman"/>
          <w:sz w:val="28"/>
          <w:szCs w:val="28"/>
        </w:rPr>
        <w:lastRenderedPageBreak/>
        <w:t>правосознания и правовой культуры граждан и должностных лиц. Поэтому не только нормы, но и принципы права должны быть достаточно четко и ясно сформулированы в законах и иных формальных источниках.</w:t>
      </w: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Default="00AC6038" w:rsidP="00AC6038">
      <w:pPr>
        <w:spacing w:after="0" w:line="360" w:lineRule="auto"/>
        <w:jc w:val="both"/>
        <w:rPr>
          <w:rFonts w:ascii="Times New Roman" w:hAnsi="Times New Roman" w:cs="Times New Roman"/>
          <w:sz w:val="28"/>
          <w:szCs w:val="28"/>
        </w:rPr>
      </w:pPr>
    </w:p>
    <w:p w:rsidR="00AC6038" w:rsidRPr="00AC6038" w:rsidRDefault="00AC6038" w:rsidP="00AC6038">
      <w:pPr>
        <w:spacing w:after="0" w:line="360" w:lineRule="auto"/>
        <w:jc w:val="both"/>
        <w:rPr>
          <w:rFonts w:ascii="Times New Roman" w:hAnsi="Times New Roman" w:cs="Times New Roman"/>
          <w:sz w:val="28"/>
          <w:szCs w:val="28"/>
        </w:rPr>
      </w:pPr>
    </w:p>
    <w:p w:rsidR="009E71AB" w:rsidRPr="009E71AB" w:rsidRDefault="009E71AB" w:rsidP="009E71AB">
      <w:pPr>
        <w:spacing w:after="0" w:line="360" w:lineRule="auto"/>
        <w:jc w:val="both"/>
        <w:rPr>
          <w:rFonts w:ascii="Times New Roman" w:hAnsi="Times New Roman" w:cs="Times New Roman"/>
          <w:sz w:val="28"/>
          <w:szCs w:val="28"/>
        </w:rPr>
      </w:pPr>
    </w:p>
    <w:p w:rsidR="006202F1" w:rsidRPr="00AC6038" w:rsidRDefault="00AC6038" w:rsidP="00B67377">
      <w:pPr>
        <w:pStyle w:val="3"/>
        <w:shd w:val="clear" w:color="auto" w:fill="FFFFFF"/>
        <w:spacing w:before="0" w:line="360" w:lineRule="auto"/>
        <w:ind w:firstLine="709"/>
        <w:jc w:val="center"/>
        <w:rPr>
          <w:rFonts w:ascii="Times New Roman" w:hAnsi="Times New Roman" w:cs="Times New Roman"/>
          <w:b w:val="0"/>
          <w:color w:val="auto"/>
          <w:sz w:val="28"/>
          <w:szCs w:val="28"/>
        </w:rPr>
      </w:pPr>
      <w:r w:rsidRPr="00AC6038">
        <w:rPr>
          <w:rFonts w:ascii="Times New Roman" w:hAnsi="Times New Roman" w:cs="Times New Roman"/>
          <w:b w:val="0"/>
          <w:color w:val="auto"/>
          <w:sz w:val="28"/>
          <w:szCs w:val="28"/>
        </w:rPr>
        <w:lastRenderedPageBreak/>
        <w:t>1.2. СТРУКТУРЫ ПРИНЦИПОВ ПРАВА</w:t>
      </w:r>
    </w:p>
    <w:p w:rsidR="00AC6038" w:rsidRPr="00AC6038" w:rsidRDefault="00AC6038" w:rsidP="00B67377">
      <w:pPr>
        <w:spacing w:line="240" w:lineRule="auto"/>
        <w:jc w:val="center"/>
      </w:pPr>
    </w:p>
    <w:p w:rsidR="00AC6038" w:rsidRPr="00B67377" w:rsidRDefault="006202F1"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r w:rsidRPr="00B67377">
        <w:rPr>
          <w:rFonts w:ascii="Times New Roman" w:hAnsi="Times New Roman" w:cs="Times New Roman"/>
          <w:sz w:val="28"/>
          <w:szCs w:val="28"/>
          <w:shd w:val="clear" w:color="auto" w:fill="FFFFFF"/>
        </w:rPr>
        <w:t>Под</w:t>
      </w:r>
      <w:r w:rsidRPr="00B67377">
        <w:rPr>
          <w:rFonts w:ascii="Times New Roman" w:hAnsi="Times New Roman" w:cs="Times New Roman"/>
          <w:bCs/>
          <w:sz w:val="28"/>
          <w:szCs w:val="28"/>
          <w:shd w:val="clear" w:color="auto" w:fill="FFFFFF"/>
        </w:rPr>
        <w:t> структурой принципов права</w:t>
      </w:r>
      <w:r w:rsidRPr="00B67377">
        <w:rPr>
          <w:rFonts w:ascii="Times New Roman" w:hAnsi="Times New Roman" w:cs="Times New Roman"/>
          <w:sz w:val="28"/>
          <w:szCs w:val="28"/>
          <w:shd w:val="clear" w:color="auto" w:fill="FFFFFF"/>
        </w:rPr>
        <w:t> следует понимать их строение, определенную систему свойств и элементов, взаимодействующих между собой и внешней средой через логические и генетические, функциональные и временные, пространственные и иные связи.</w:t>
      </w:r>
    </w:p>
    <w:p w:rsidR="00BA2A9E" w:rsidRPr="00B67377" w:rsidRDefault="006202F1"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r w:rsidRPr="00B67377">
        <w:rPr>
          <w:rFonts w:ascii="Times New Roman" w:hAnsi="Times New Roman" w:cs="Times New Roman"/>
          <w:sz w:val="28"/>
          <w:szCs w:val="28"/>
          <w:shd w:val="clear" w:color="auto" w:fill="FFFFFF"/>
        </w:rPr>
        <w:t>Таким образом, вся система принципо</w:t>
      </w:r>
      <w:r w:rsidR="00BA2A9E" w:rsidRPr="00B67377">
        <w:rPr>
          <w:rFonts w:ascii="Times New Roman" w:hAnsi="Times New Roman" w:cs="Times New Roman"/>
          <w:sz w:val="28"/>
          <w:szCs w:val="28"/>
          <w:shd w:val="clear" w:color="auto" w:fill="FFFFFF"/>
        </w:rPr>
        <w:t xml:space="preserve">в и каждый из них в отдельности </w:t>
      </w:r>
      <w:r w:rsidRPr="00B67377">
        <w:rPr>
          <w:rFonts w:ascii="Times New Roman" w:hAnsi="Times New Roman" w:cs="Times New Roman"/>
          <w:sz w:val="28"/>
          <w:szCs w:val="28"/>
          <w:shd w:val="clear" w:color="auto" w:fill="FFFFFF"/>
        </w:rPr>
        <w:t xml:space="preserve">представляют собой </w:t>
      </w:r>
      <w:proofErr w:type="spellStart"/>
      <w:r w:rsidRPr="00B67377">
        <w:rPr>
          <w:rFonts w:ascii="Times New Roman" w:hAnsi="Times New Roman" w:cs="Times New Roman"/>
          <w:sz w:val="28"/>
          <w:szCs w:val="28"/>
          <w:shd w:val="clear" w:color="auto" w:fill="FFFFFF"/>
        </w:rPr>
        <w:t>полиструктурные</w:t>
      </w:r>
      <w:proofErr w:type="spellEnd"/>
      <w:r w:rsidRPr="00B67377">
        <w:rPr>
          <w:rFonts w:ascii="Times New Roman" w:hAnsi="Times New Roman" w:cs="Times New Roman"/>
          <w:sz w:val="28"/>
          <w:szCs w:val="28"/>
          <w:shd w:val="clear" w:color="auto" w:fill="FFFFFF"/>
        </w:rPr>
        <w:t xml:space="preserve"> образования, включающие, в частности, логическую и стохастическую, генетическую и функциональную, временную и пространственную, горизонтальную и вертикальную, синергетическую и рекурсивную, циклическую и иные виды структур (подробнее о них см. в работах В.Н. Карташова).</w:t>
      </w:r>
    </w:p>
    <w:p w:rsidR="00BA2A9E" w:rsidRPr="00B67377" w:rsidRDefault="006202F1"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r w:rsidRPr="00B67377">
        <w:rPr>
          <w:rFonts w:ascii="Times New Roman" w:hAnsi="Times New Roman" w:cs="Times New Roman"/>
          <w:sz w:val="28"/>
          <w:szCs w:val="28"/>
          <w:shd w:val="clear" w:color="auto" w:fill="FFFFFF"/>
        </w:rPr>
        <w:t>Анализ логической (логико-философской) структуры позволяет отразить взаимосвязи частей и целого, элементов и системы, содержания и формы принципов права. Содержание принципов права образует единство всех составляющих их свойств (признаков) и элементов. Поскольку существенные признаки мы уже рассмотрели, главное внимание на примере конкретных принципов права уделим основным их элементам. Элементами («кирпичиками») содержания любого принципа права являются отдельные общеобязательные юридические требования (императивы, субимперативы), тесно взаимосвязанные между собой.</w:t>
      </w:r>
    </w:p>
    <w:p w:rsidR="00BA2A9E" w:rsidRPr="00B67377" w:rsidRDefault="006202F1"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r w:rsidRPr="00B67377">
        <w:rPr>
          <w:rFonts w:ascii="Times New Roman" w:hAnsi="Times New Roman" w:cs="Times New Roman"/>
          <w:sz w:val="28"/>
          <w:szCs w:val="28"/>
          <w:shd w:val="clear" w:color="auto" w:fill="FFFFFF"/>
        </w:rPr>
        <w:t>Содержание любого принципа права выводится из целого ряда нормативно-правовых предписаний путем глубокой и обстоятельной их интерпретации. Например, наиболее полно, на первый взгляд, принцип состязательности излагается в ст. 9 АПК РФ 2002 г. Однако это не так. Только всесторонний анализ ст. 123 Конституции РФ, ст. 8, 9, 65, 66, 70, 71, 133, 135, 136, 153 и др. АПК РФ позволяет более или менее четко сформулировать основные его требования применительно к практике арбитражных судов.</w:t>
      </w:r>
    </w:p>
    <w:p w:rsidR="00BA2A9E" w:rsidRPr="00B67377" w:rsidRDefault="006202F1"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proofErr w:type="gramStart"/>
      <w:r w:rsidRPr="00B67377">
        <w:rPr>
          <w:rFonts w:ascii="Times New Roman" w:hAnsi="Times New Roman" w:cs="Times New Roman"/>
          <w:sz w:val="28"/>
          <w:szCs w:val="28"/>
          <w:shd w:val="clear" w:color="auto" w:fill="FFFFFF"/>
        </w:rPr>
        <w:lastRenderedPageBreak/>
        <w:t xml:space="preserve">Используя системный, логический, лингвистический и иные подходы при анализе, например, принципа гласности в деятельности Конституционного Суда РФ </w:t>
      </w:r>
      <w:r w:rsidR="00640BC5" w:rsidRPr="00B67377">
        <w:rPr>
          <w:rStyle w:val="a7"/>
          <w:rFonts w:ascii="Times New Roman" w:hAnsi="Times New Roman" w:cs="Times New Roman"/>
          <w:sz w:val="28"/>
          <w:szCs w:val="28"/>
          <w:shd w:val="clear" w:color="auto" w:fill="FFFFFF"/>
        </w:rPr>
        <w:footnoteReference w:id="5"/>
      </w:r>
      <w:r w:rsidRPr="00B67377">
        <w:rPr>
          <w:rFonts w:ascii="Times New Roman" w:hAnsi="Times New Roman" w:cs="Times New Roman"/>
          <w:sz w:val="28"/>
          <w:szCs w:val="28"/>
          <w:shd w:val="clear" w:color="auto" w:fill="FFFFFF"/>
        </w:rPr>
        <w:t>, мы пришли к выводу, что его содержание составляют следующие императивы:</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а) рассмотрение дел в заседаниях Конституционного Суда РФ (далее – КС) проводится открыто; б) проведение закрытых заседаний допускается лишь в случаях, предусмотренных настоящим федеральным конституционным законом;</w:t>
      </w:r>
      <w:proofErr w:type="gramEnd"/>
      <w:r w:rsidRPr="00B67377">
        <w:rPr>
          <w:rFonts w:ascii="Times New Roman" w:hAnsi="Times New Roman" w:cs="Times New Roman"/>
          <w:sz w:val="28"/>
          <w:szCs w:val="28"/>
          <w:shd w:val="clear" w:color="auto" w:fill="FFFFFF"/>
        </w:rPr>
        <w:t xml:space="preserve"> в) решения КС, принятые как в открытых, так и закрытых заседаниях, провозглашаются публично; г) присутствующие имеют право фиксировать ход заседания с занимаемых ими мест (кино- и фотосъемка, видеозапись, прямая радио- и телетрансляция заседаний допускаются с разрешения КС); д) судья КС, не </w:t>
      </w:r>
      <w:hyperlink r:id="rId9" w:tooltip="Знакомство с геодезией на уроках геометрии" w:history="1">
        <w:r w:rsidRPr="00B67377">
          <w:rPr>
            <w:rStyle w:val="a8"/>
            <w:rFonts w:ascii="Times New Roman" w:hAnsi="Times New Roman" w:cs="Times New Roman"/>
            <w:color w:val="auto"/>
            <w:sz w:val="28"/>
            <w:szCs w:val="28"/>
            <w:u w:val="none"/>
            <w:shd w:val="clear" w:color="auto" w:fill="FFFFFF"/>
          </w:rPr>
          <w:t>согласный с его решением</w:t>
        </w:r>
      </w:hyperlink>
      <w:r w:rsidRPr="00B67377">
        <w:rPr>
          <w:rFonts w:ascii="Times New Roman" w:hAnsi="Times New Roman" w:cs="Times New Roman"/>
          <w:sz w:val="28"/>
          <w:szCs w:val="28"/>
          <w:shd w:val="clear" w:color="auto" w:fill="FFFFFF"/>
        </w:rPr>
        <w:t xml:space="preserve">, вправе письменно изложить свое особое мнение (особое мнение приобщается к материалам дела и подлежит опубликованию вместе с решением КС); е) решение КС провозглашается в полном объеме и в открытом заседании суда немедленно после его подписания; ж) постановления и заключения КС не позднее, чем в двухнедельный срок со дня их подписания также направляются: судьям КС; сторонам; Президенту РФ; Совету Федерации РФ; Государственной Думе РФ; Правительству РФ; Уполномоченному по правам человека; Верховному Суду РФ; Высшему Арбитражному Суду РФ; Генеральному прокурору РФ; министру юстиции РФ, а также могут быть направлены другим государственным органам и организациям, общественным объединениям, должностным лицам и гражданам; з) постановления и заключения КС подлежат незамедлительному опубликованию в официальных изданиях органов государственной власти РФ, субъектов Федерации, которых касается принятое решение; </w:t>
      </w:r>
      <w:proofErr w:type="gramStart"/>
      <w:r w:rsidRPr="00B67377">
        <w:rPr>
          <w:rFonts w:ascii="Times New Roman" w:hAnsi="Times New Roman" w:cs="Times New Roman"/>
          <w:sz w:val="28"/>
          <w:szCs w:val="28"/>
          <w:shd w:val="clear" w:color="auto" w:fill="FFFFFF"/>
        </w:rPr>
        <w:t>и) </w:t>
      </w:r>
      <w:proofErr w:type="gramEnd"/>
      <w:r w:rsidRPr="00B67377">
        <w:rPr>
          <w:rFonts w:ascii="Times New Roman" w:hAnsi="Times New Roman" w:cs="Times New Roman"/>
          <w:sz w:val="28"/>
          <w:szCs w:val="28"/>
          <w:shd w:val="clear" w:color="auto" w:fill="FFFFFF"/>
        </w:rPr>
        <w:t xml:space="preserve">решения КС публикуются также в «Вестнике Конституционного суда РФ», а при необходимости и в других изданиях; к) решение КС может быть официально </w:t>
      </w:r>
      <w:r w:rsidRPr="00B67377">
        <w:rPr>
          <w:rFonts w:ascii="Times New Roman" w:hAnsi="Times New Roman" w:cs="Times New Roman"/>
          <w:sz w:val="28"/>
          <w:szCs w:val="28"/>
          <w:shd w:val="clear" w:color="auto" w:fill="FFFFFF"/>
        </w:rPr>
        <w:lastRenderedPageBreak/>
        <w:t>разъяснено только самим Судом в пленарном заседании или заседании палаты, принявшей это решение по ходатайству органов и лиц, имеющих право на обращение в КС других органов и лиц, которым оно направлено; л) о разъяснении решения КС выносится определение, излагаемое в виде отдельного документа и подлежащее опубликованию в тех же изданиях, где было опубликовано само решение; м) официальными изданиями КС являются «Вестник Конституционного Суда РФ», «Собрание законодательства РФ», «Российская газета», а по решению Суда и иные источники.</w:t>
      </w:r>
    </w:p>
    <w:p w:rsidR="006202F1" w:rsidRDefault="006202F1"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r w:rsidRPr="00B67377">
        <w:rPr>
          <w:rFonts w:ascii="Times New Roman" w:hAnsi="Times New Roman" w:cs="Times New Roman"/>
          <w:sz w:val="28"/>
          <w:szCs w:val="28"/>
          <w:shd w:val="clear" w:color="auto" w:fill="FFFFFF"/>
        </w:rPr>
        <w:t xml:space="preserve">Указанная технология применима к формированию содержания любого принципа права. Думается, что на этот момент следует </w:t>
      </w:r>
      <w:proofErr w:type="gramStart"/>
      <w:r w:rsidRPr="00B67377">
        <w:rPr>
          <w:rFonts w:ascii="Times New Roman" w:hAnsi="Times New Roman" w:cs="Times New Roman"/>
          <w:sz w:val="28"/>
          <w:szCs w:val="28"/>
          <w:shd w:val="clear" w:color="auto" w:fill="FFFFFF"/>
        </w:rPr>
        <w:t>обратить внимание</w:t>
      </w:r>
      <w:proofErr w:type="gramEnd"/>
      <w:r w:rsidRPr="00B67377">
        <w:rPr>
          <w:rFonts w:ascii="Times New Roman" w:hAnsi="Times New Roman" w:cs="Times New Roman"/>
          <w:sz w:val="28"/>
          <w:szCs w:val="28"/>
          <w:shd w:val="clear" w:color="auto" w:fill="FFFFFF"/>
        </w:rPr>
        <w:t xml:space="preserve"> всем юристам (ученым и практикам).</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Мы уже отмечали, логическая структура позволяет выявить соотношение между содержанием и формой принципов права. В самом общем плане формами внешнего выражения и закрепления принципов права являются международные нормативные правовые акты (общие и региональные) и договоры, конституции (России и зарубежных стран), конституционные законы, обычные законы и даже подзаконные акты. Практика закрепления принципов права, например, в указах Президента РФ, Постановлениях Правительства РФ, ведомственных и локальных нормативных актах нам представляется порочной, поскольку исходные, базовые, универсальные и фундаментальные нормативно-руководящие начала должны формулироваться только в правовых актах, имеющих высшую юридическую силу.</w:t>
      </w:r>
    </w:p>
    <w:p w:rsidR="00B67377" w:rsidRDefault="00B67377"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p>
    <w:p w:rsidR="00B67377" w:rsidRDefault="00B67377"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p>
    <w:p w:rsidR="00B67377" w:rsidRDefault="00B67377"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p>
    <w:p w:rsidR="00B67377" w:rsidRDefault="00B67377"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p>
    <w:p w:rsidR="00B67377" w:rsidRPr="00B67377" w:rsidRDefault="00B67377" w:rsidP="00B67377">
      <w:pPr>
        <w:pStyle w:val="a4"/>
        <w:suppressAutoHyphens/>
        <w:spacing w:after="0" w:line="360" w:lineRule="auto"/>
        <w:ind w:left="0" w:firstLine="709"/>
        <w:contextualSpacing w:val="0"/>
        <w:jc w:val="both"/>
        <w:rPr>
          <w:rFonts w:ascii="Times New Roman" w:hAnsi="Times New Roman" w:cs="Times New Roman"/>
          <w:sz w:val="28"/>
          <w:szCs w:val="28"/>
          <w:shd w:val="clear" w:color="auto" w:fill="FFFFFF"/>
        </w:rPr>
      </w:pPr>
    </w:p>
    <w:p w:rsidR="006202F1" w:rsidRDefault="006202F1" w:rsidP="00B67377">
      <w:pPr>
        <w:pStyle w:val="3"/>
        <w:shd w:val="clear" w:color="auto" w:fill="FFFFFF"/>
        <w:spacing w:before="0" w:line="360" w:lineRule="auto"/>
        <w:ind w:firstLine="709"/>
        <w:jc w:val="center"/>
        <w:rPr>
          <w:rFonts w:ascii="Times New Roman" w:hAnsi="Times New Roman" w:cs="Times New Roman"/>
          <w:b w:val="0"/>
          <w:color w:val="auto"/>
          <w:sz w:val="28"/>
          <w:szCs w:val="28"/>
        </w:rPr>
      </w:pPr>
      <w:r w:rsidRPr="00B67377">
        <w:rPr>
          <w:rFonts w:ascii="Times New Roman" w:hAnsi="Times New Roman" w:cs="Times New Roman"/>
          <w:b w:val="0"/>
          <w:color w:val="auto"/>
          <w:sz w:val="28"/>
          <w:szCs w:val="28"/>
        </w:rPr>
        <w:lastRenderedPageBreak/>
        <w:t>1.3. Классификации принципов права</w:t>
      </w:r>
    </w:p>
    <w:p w:rsidR="00B67377" w:rsidRPr="00B67377" w:rsidRDefault="00B67377" w:rsidP="00B67377">
      <w:pPr>
        <w:spacing w:line="240" w:lineRule="auto"/>
      </w:pPr>
    </w:p>
    <w:p w:rsidR="00BA2A9E" w:rsidRPr="00B67377" w:rsidRDefault="006202F1" w:rsidP="00B67377">
      <w:pPr>
        <w:spacing w:after="0" w:line="360" w:lineRule="auto"/>
        <w:ind w:firstLine="709"/>
        <w:jc w:val="both"/>
        <w:rPr>
          <w:rFonts w:ascii="Times New Roman" w:hAnsi="Times New Roman" w:cs="Times New Roman"/>
          <w:bCs/>
          <w:sz w:val="28"/>
          <w:szCs w:val="28"/>
          <w:shd w:val="clear" w:color="auto" w:fill="FFFFFF"/>
        </w:rPr>
      </w:pPr>
      <w:r w:rsidRPr="00B67377">
        <w:rPr>
          <w:rFonts w:ascii="Times New Roman" w:hAnsi="Times New Roman" w:cs="Times New Roman"/>
          <w:sz w:val="28"/>
          <w:szCs w:val="28"/>
          <w:shd w:val="clear" w:color="auto" w:fill="FFFFFF"/>
        </w:rPr>
        <w:t>В рамках</w:t>
      </w:r>
      <w:r w:rsidRPr="00B67377">
        <w:rPr>
          <w:rFonts w:ascii="Times New Roman" w:hAnsi="Times New Roman" w:cs="Times New Roman"/>
          <w:iCs/>
          <w:sz w:val="28"/>
          <w:szCs w:val="28"/>
          <w:shd w:val="clear" w:color="auto" w:fill="FFFFFF"/>
        </w:rPr>
        <w:t xml:space="preserve"> структуры</w:t>
      </w:r>
      <w:r w:rsidRPr="00B67377">
        <w:rPr>
          <w:rFonts w:ascii="Times New Roman" w:hAnsi="Times New Roman" w:cs="Times New Roman"/>
          <w:sz w:val="28"/>
          <w:szCs w:val="28"/>
          <w:shd w:val="clear" w:color="auto" w:fill="FFFFFF"/>
        </w:rPr>
        <w:t> принципы права можно классифицировать по различным основаниям. Одним из важнейших</w:t>
      </w:r>
      <w:r w:rsidR="00640BC5" w:rsidRPr="00B67377">
        <w:rPr>
          <w:rFonts w:ascii="Times New Roman" w:hAnsi="Times New Roman" w:cs="Times New Roman"/>
          <w:sz w:val="28"/>
          <w:szCs w:val="28"/>
          <w:shd w:val="clear" w:color="auto" w:fill="FFFFFF"/>
        </w:rPr>
        <w:t xml:space="preserve"> критериев их классификации являются</w:t>
      </w:r>
      <w:r w:rsidR="00640BC5" w:rsidRPr="00B67377">
        <w:rPr>
          <w:rFonts w:ascii="Times New Roman" w:hAnsi="Times New Roman" w:cs="Times New Roman"/>
          <w:bCs/>
          <w:sz w:val="28"/>
          <w:szCs w:val="28"/>
          <w:shd w:val="clear" w:color="auto" w:fill="FFFFFF"/>
        </w:rPr>
        <w:t xml:space="preserve"> сферы</w:t>
      </w:r>
      <w:r w:rsidRPr="00B67377">
        <w:rPr>
          <w:rFonts w:ascii="Times New Roman" w:hAnsi="Times New Roman" w:cs="Times New Roman"/>
          <w:bCs/>
          <w:sz w:val="28"/>
          <w:szCs w:val="28"/>
          <w:shd w:val="clear" w:color="auto" w:fill="FFFFFF"/>
        </w:rPr>
        <w:t xml:space="preserve"> общественной жизни</w:t>
      </w:r>
      <w:r w:rsidR="00640BC5" w:rsidRPr="00B67377">
        <w:rPr>
          <w:rFonts w:ascii="Times New Roman" w:hAnsi="Times New Roman" w:cs="Times New Roman"/>
          <w:sz w:val="28"/>
          <w:szCs w:val="28"/>
          <w:shd w:val="clear" w:color="auto" w:fill="FFFFFF"/>
        </w:rPr>
        <w:t>, которые находя</w:t>
      </w:r>
      <w:r w:rsidRPr="00B67377">
        <w:rPr>
          <w:rFonts w:ascii="Times New Roman" w:hAnsi="Times New Roman" w:cs="Times New Roman"/>
          <w:sz w:val="28"/>
          <w:szCs w:val="28"/>
          <w:shd w:val="clear" w:color="auto" w:fill="FFFFFF"/>
        </w:rPr>
        <w:t>т отражение в содержании указанных нормативн</w:t>
      </w:r>
      <w:r w:rsidR="00640BC5" w:rsidRPr="00B67377">
        <w:rPr>
          <w:rFonts w:ascii="Times New Roman" w:hAnsi="Times New Roman" w:cs="Times New Roman"/>
          <w:sz w:val="28"/>
          <w:szCs w:val="28"/>
          <w:shd w:val="clear" w:color="auto" w:fill="FFFFFF"/>
        </w:rPr>
        <w:t>о-правовых предписаний и которые</w:t>
      </w:r>
      <w:r w:rsidRPr="00B67377">
        <w:rPr>
          <w:rFonts w:ascii="Times New Roman" w:hAnsi="Times New Roman" w:cs="Times New Roman"/>
          <w:sz w:val="28"/>
          <w:szCs w:val="28"/>
          <w:shd w:val="clear" w:color="auto" w:fill="FFFFFF"/>
        </w:rPr>
        <w:t xml:space="preserve"> подвергается юридическому воздействию с их стороны. По этому основанию выделяются</w:t>
      </w:r>
      <w:r w:rsidR="00206047" w:rsidRPr="00B67377">
        <w:rPr>
          <w:rFonts w:ascii="Times New Roman" w:hAnsi="Times New Roman" w:cs="Times New Roman"/>
          <w:sz w:val="28"/>
          <w:szCs w:val="28"/>
          <w:shd w:val="clear" w:color="auto" w:fill="FFFFFF"/>
        </w:rPr>
        <w:t xml:space="preserve"> </w:t>
      </w:r>
      <w:r w:rsidRPr="00B67377">
        <w:rPr>
          <w:rFonts w:ascii="Times New Roman" w:hAnsi="Times New Roman" w:cs="Times New Roman"/>
          <w:iCs/>
          <w:sz w:val="28"/>
          <w:szCs w:val="28"/>
          <w:shd w:val="clear" w:color="auto" w:fill="FFFFFF"/>
        </w:rPr>
        <w:t>принципы права, регулирующие экономические, политические, </w:t>
      </w:r>
      <w:hyperlink r:id="rId10" w:tooltip="1. Предмет и метод трудового права. Предмет" w:history="1">
        <w:r w:rsidRPr="00B67377">
          <w:rPr>
            <w:rStyle w:val="a8"/>
            <w:rFonts w:ascii="Times New Roman" w:hAnsi="Times New Roman" w:cs="Times New Roman"/>
            <w:iCs/>
            <w:color w:val="auto"/>
            <w:sz w:val="28"/>
            <w:szCs w:val="28"/>
            <w:u w:val="none"/>
            <w:shd w:val="clear" w:color="auto" w:fill="FFFFFF"/>
          </w:rPr>
          <w:t>социальные и иные отношения</w:t>
        </w:r>
      </w:hyperlink>
      <w:r w:rsidRPr="00B67377">
        <w:rPr>
          <w:rFonts w:ascii="Times New Roman" w:hAnsi="Times New Roman" w:cs="Times New Roman"/>
          <w:sz w:val="28"/>
          <w:szCs w:val="28"/>
          <w:shd w:val="clear" w:color="auto" w:fill="FFFFFF"/>
        </w:rPr>
        <w:t>. </w:t>
      </w:r>
      <w:r w:rsidRPr="00B67377">
        <w:rPr>
          <w:rFonts w:ascii="Times New Roman" w:hAnsi="Times New Roman" w:cs="Times New Roman"/>
          <w:sz w:val="28"/>
          <w:szCs w:val="28"/>
        </w:rPr>
        <w:br/>
      </w:r>
    </w:p>
    <w:p w:rsidR="00BA2A9E" w:rsidRPr="00B67377" w:rsidRDefault="006202F1" w:rsidP="00B67377">
      <w:pPr>
        <w:spacing w:after="0" w:line="360" w:lineRule="auto"/>
        <w:ind w:firstLine="709"/>
        <w:jc w:val="both"/>
        <w:rPr>
          <w:rFonts w:ascii="Times New Roman" w:hAnsi="Times New Roman" w:cs="Times New Roman"/>
          <w:sz w:val="28"/>
          <w:szCs w:val="28"/>
          <w:shd w:val="clear" w:color="auto" w:fill="FFFFFF"/>
        </w:rPr>
      </w:pPr>
      <w:proofErr w:type="gramStart"/>
      <w:r w:rsidRPr="00B67377">
        <w:rPr>
          <w:rFonts w:ascii="Times New Roman" w:hAnsi="Times New Roman" w:cs="Times New Roman"/>
          <w:bCs/>
          <w:sz w:val="28"/>
          <w:szCs w:val="28"/>
          <w:shd w:val="clear" w:color="auto" w:fill="FFFFFF"/>
        </w:rPr>
        <w:t>По типу «обслуживаемой» юридической практики</w:t>
      </w:r>
      <w:r w:rsidRPr="00B67377">
        <w:rPr>
          <w:rFonts w:ascii="Times New Roman" w:hAnsi="Times New Roman" w:cs="Times New Roman"/>
          <w:sz w:val="28"/>
          <w:szCs w:val="28"/>
          <w:shd w:val="clear" w:color="auto" w:fill="FFFFFF"/>
        </w:rPr>
        <w:t xml:space="preserve"> мы выделяем, например, принципы права, используемые в правотворческой, </w:t>
      </w:r>
      <w:proofErr w:type="spellStart"/>
      <w:r w:rsidRPr="00B67377">
        <w:rPr>
          <w:rFonts w:ascii="Times New Roman" w:hAnsi="Times New Roman" w:cs="Times New Roman"/>
          <w:sz w:val="28"/>
          <w:szCs w:val="28"/>
          <w:shd w:val="clear" w:color="auto" w:fill="FFFFFF"/>
        </w:rPr>
        <w:t>правореализующей</w:t>
      </w:r>
      <w:proofErr w:type="spellEnd"/>
      <w:r w:rsidRPr="00B67377">
        <w:rPr>
          <w:rFonts w:ascii="Times New Roman" w:hAnsi="Times New Roman" w:cs="Times New Roman"/>
          <w:sz w:val="28"/>
          <w:szCs w:val="28"/>
          <w:shd w:val="clear" w:color="auto" w:fill="FFFFFF"/>
        </w:rPr>
        <w:t xml:space="preserve">, интерпретационной, </w:t>
      </w:r>
      <w:proofErr w:type="spellStart"/>
      <w:r w:rsidRPr="00B67377">
        <w:rPr>
          <w:rFonts w:ascii="Times New Roman" w:hAnsi="Times New Roman" w:cs="Times New Roman"/>
          <w:sz w:val="28"/>
          <w:szCs w:val="28"/>
          <w:shd w:val="clear" w:color="auto" w:fill="FFFFFF"/>
        </w:rPr>
        <w:t>правоси</w:t>
      </w:r>
      <w:r w:rsidR="004C7213" w:rsidRPr="00B67377">
        <w:rPr>
          <w:rFonts w:ascii="Times New Roman" w:hAnsi="Times New Roman" w:cs="Times New Roman"/>
          <w:sz w:val="28"/>
          <w:szCs w:val="28"/>
          <w:shd w:val="clear" w:color="auto" w:fill="FFFFFF"/>
        </w:rPr>
        <w:t>с</w:t>
      </w:r>
      <w:r w:rsidRPr="00B67377">
        <w:rPr>
          <w:rFonts w:ascii="Times New Roman" w:hAnsi="Times New Roman" w:cs="Times New Roman"/>
          <w:sz w:val="28"/>
          <w:szCs w:val="28"/>
          <w:shd w:val="clear" w:color="auto" w:fill="FFFFFF"/>
        </w:rPr>
        <w:t>тематизирующей</w:t>
      </w:r>
      <w:proofErr w:type="spellEnd"/>
      <w:r w:rsidRPr="00B67377">
        <w:rPr>
          <w:rFonts w:ascii="Times New Roman" w:hAnsi="Times New Roman" w:cs="Times New Roman"/>
          <w:sz w:val="28"/>
          <w:szCs w:val="28"/>
          <w:shd w:val="clear" w:color="auto" w:fill="FFFFFF"/>
        </w:rPr>
        <w:t xml:space="preserve"> практиках.</w:t>
      </w:r>
      <w:proofErr w:type="gramEnd"/>
    </w:p>
    <w:p w:rsidR="00BA2A9E" w:rsidRPr="00B67377" w:rsidRDefault="006202F1" w:rsidP="00B67377">
      <w:pPr>
        <w:spacing w:after="0" w:line="360" w:lineRule="auto"/>
        <w:ind w:firstLine="709"/>
        <w:jc w:val="both"/>
        <w:rPr>
          <w:rFonts w:ascii="Times New Roman" w:hAnsi="Times New Roman" w:cs="Times New Roman"/>
          <w:sz w:val="28"/>
          <w:szCs w:val="28"/>
        </w:rPr>
      </w:pPr>
      <w:r w:rsidRPr="00B67377">
        <w:rPr>
          <w:rFonts w:ascii="Times New Roman" w:hAnsi="Times New Roman" w:cs="Times New Roman"/>
          <w:sz w:val="28"/>
          <w:szCs w:val="28"/>
          <w:shd w:val="clear" w:color="auto" w:fill="FFFFFF"/>
        </w:rPr>
        <w:t>В зависимости от </w:t>
      </w:r>
      <w:r w:rsidRPr="00B67377">
        <w:rPr>
          <w:rFonts w:ascii="Times New Roman" w:hAnsi="Times New Roman" w:cs="Times New Roman"/>
          <w:bCs/>
          <w:sz w:val="28"/>
          <w:szCs w:val="28"/>
          <w:shd w:val="clear" w:color="auto" w:fill="FFFFFF"/>
        </w:rPr>
        <w:t>способов их внешнего выражения в тех или иных формально-юридических источниках</w:t>
      </w:r>
      <w:r w:rsidRPr="00B67377">
        <w:rPr>
          <w:rFonts w:ascii="Times New Roman" w:hAnsi="Times New Roman" w:cs="Times New Roman"/>
          <w:sz w:val="28"/>
          <w:szCs w:val="28"/>
          <w:shd w:val="clear" w:color="auto" w:fill="FFFFFF"/>
        </w:rPr>
        <w:t> мы разграничиваем принципы, закрепленные в международных нормативных правовых актах, конвенциях и договорах, конституциях и конституционных законах, обычных законах и даже подзаконных актах.</w:t>
      </w:r>
      <w:r w:rsidR="00BA2A9E" w:rsidRPr="00B67377">
        <w:rPr>
          <w:rFonts w:ascii="Times New Roman" w:hAnsi="Times New Roman" w:cs="Times New Roman"/>
          <w:sz w:val="28"/>
          <w:szCs w:val="28"/>
        </w:rPr>
        <w:t xml:space="preserve"> </w:t>
      </w:r>
      <w:r w:rsidRPr="00B67377">
        <w:rPr>
          <w:rFonts w:ascii="Times New Roman" w:hAnsi="Times New Roman" w:cs="Times New Roman"/>
          <w:sz w:val="28"/>
          <w:szCs w:val="28"/>
          <w:shd w:val="clear" w:color="auto" w:fill="FFFFFF"/>
        </w:rPr>
        <w:t>В зависимости от того, составляют ли принципы права </w:t>
      </w:r>
      <w:r w:rsidRPr="00B67377">
        <w:rPr>
          <w:rFonts w:ascii="Times New Roman" w:hAnsi="Times New Roman" w:cs="Times New Roman"/>
          <w:bCs/>
          <w:sz w:val="28"/>
          <w:szCs w:val="28"/>
          <w:shd w:val="clear" w:color="auto" w:fill="FFFFFF"/>
        </w:rPr>
        <w:t>основу системы в целом либо отдельных ее нормативно-правовых общносте</w:t>
      </w:r>
      <w:proofErr w:type="gramStart"/>
      <w:r w:rsidRPr="00B67377">
        <w:rPr>
          <w:rFonts w:ascii="Times New Roman" w:hAnsi="Times New Roman" w:cs="Times New Roman"/>
          <w:bCs/>
          <w:sz w:val="28"/>
          <w:szCs w:val="28"/>
          <w:shd w:val="clear" w:color="auto" w:fill="FFFFFF"/>
        </w:rPr>
        <w:t>й</w:t>
      </w:r>
      <w:r w:rsidRPr="00B67377">
        <w:rPr>
          <w:rFonts w:ascii="Times New Roman" w:hAnsi="Times New Roman" w:cs="Times New Roman"/>
          <w:sz w:val="28"/>
          <w:szCs w:val="28"/>
          <w:shd w:val="clear" w:color="auto" w:fill="FFFFFF"/>
        </w:rPr>
        <w:t>(</w:t>
      </w:r>
      <w:proofErr w:type="gramEnd"/>
      <w:r w:rsidRPr="00B67377">
        <w:rPr>
          <w:rFonts w:ascii="Times New Roman" w:hAnsi="Times New Roman" w:cs="Times New Roman"/>
          <w:sz w:val="28"/>
          <w:szCs w:val="28"/>
          <w:shd w:val="clear" w:color="auto" w:fill="FFFFFF"/>
        </w:rPr>
        <w:t>институтов права, отраслей права и т.п.), мы подразделяем их на следующие группы: </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а) исходные начала, отражающие природу отдельных институтов права (для института государственной гражданской службы характерны принципы равного доступа к службе, профессионализма и др.); </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 xml:space="preserve">б) нормативно-руководящие положения; они характерны для двух и более институтов права (например, принцип гарантированности оплаты труда действует в основном в институтах заработной платы, трудового договора и материальной ответственности в трудовом праве России), но не достигли еще уровня отраслевых и </w:t>
      </w:r>
      <w:proofErr w:type="spellStart"/>
      <w:r w:rsidRPr="00B67377">
        <w:rPr>
          <w:rFonts w:ascii="Times New Roman" w:hAnsi="Times New Roman" w:cs="Times New Roman"/>
          <w:sz w:val="28"/>
          <w:szCs w:val="28"/>
          <w:shd w:val="clear" w:color="auto" w:fill="FFFFFF"/>
        </w:rPr>
        <w:t>подотраслевых</w:t>
      </w:r>
      <w:proofErr w:type="spellEnd"/>
      <w:r w:rsidRPr="00B67377">
        <w:rPr>
          <w:rFonts w:ascii="Times New Roman" w:hAnsi="Times New Roman" w:cs="Times New Roman"/>
          <w:sz w:val="28"/>
          <w:szCs w:val="28"/>
          <w:shd w:val="clear" w:color="auto" w:fill="FFFFFF"/>
        </w:rPr>
        <w:t xml:space="preserve"> принципов права;</w:t>
      </w:r>
      <w:r w:rsidRPr="00B67377">
        <w:rPr>
          <w:rFonts w:ascii="Times New Roman" w:hAnsi="Times New Roman" w:cs="Times New Roman"/>
          <w:sz w:val="28"/>
          <w:szCs w:val="28"/>
        </w:rPr>
        <w:br/>
      </w:r>
      <w:proofErr w:type="gramStart"/>
      <w:r w:rsidRPr="00B67377">
        <w:rPr>
          <w:rFonts w:ascii="Times New Roman" w:hAnsi="Times New Roman" w:cs="Times New Roman"/>
          <w:sz w:val="28"/>
          <w:szCs w:val="28"/>
          <w:shd w:val="clear" w:color="auto" w:fill="FFFFFF"/>
        </w:rPr>
        <w:lastRenderedPageBreak/>
        <w:t xml:space="preserve">в) принципы </w:t>
      </w:r>
      <w:proofErr w:type="spellStart"/>
      <w:r w:rsidRPr="00B67377">
        <w:rPr>
          <w:rFonts w:ascii="Times New Roman" w:hAnsi="Times New Roman" w:cs="Times New Roman"/>
          <w:sz w:val="28"/>
          <w:szCs w:val="28"/>
          <w:shd w:val="clear" w:color="auto" w:fill="FFFFFF"/>
        </w:rPr>
        <w:t>подотраслей</w:t>
      </w:r>
      <w:proofErr w:type="spellEnd"/>
      <w:r w:rsidRPr="00B67377">
        <w:rPr>
          <w:rFonts w:ascii="Times New Roman" w:hAnsi="Times New Roman" w:cs="Times New Roman"/>
          <w:sz w:val="28"/>
          <w:szCs w:val="28"/>
          <w:shd w:val="clear" w:color="auto" w:fill="FFFFFF"/>
        </w:rPr>
        <w:t xml:space="preserve"> права (например, в основе избирательного права, которое является </w:t>
      </w:r>
      <w:proofErr w:type="spellStart"/>
      <w:r w:rsidRPr="00B67377">
        <w:rPr>
          <w:rFonts w:ascii="Times New Roman" w:hAnsi="Times New Roman" w:cs="Times New Roman"/>
          <w:sz w:val="28"/>
          <w:szCs w:val="28"/>
          <w:shd w:val="clear" w:color="auto" w:fill="FFFFFF"/>
        </w:rPr>
        <w:t>подотраслью</w:t>
      </w:r>
      <w:proofErr w:type="spellEnd"/>
      <w:r w:rsidRPr="00B67377">
        <w:rPr>
          <w:rFonts w:ascii="Times New Roman" w:hAnsi="Times New Roman" w:cs="Times New Roman"/>
          <w:sz w:val="28"/>
          <w:szCs w:val="28"/>
          <w:shd w:val="clear" w:color="auto" w:fill="FFFFFF"/>
        </w:rPr>
        <w:t xml:space="preserve"> государственного права, во многих странах лежат принципы всеобщего, равного и прямого избирательного права при свободном волеизъявлении и тайном голосовании);</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г) отраслевые принципы права</w:t>
      </w:r>
      <w:r w:rsidR="00640BC5" w:rsidRPr="00B67377">
        <w:rPr>
          <w:rStyle w:val="a7"/>
          <w:rFonts w:ascii="Times New Roman" w:hAnsi="Times New Roman" w:cs="Times New Roman"/>
          <w:sz w:val="28"/>
          <w:szCs w:val="28"/>
          <w:shd w:val="clear" w:color="auto" w:fill="FFFFFF"/>
        </w:rPr>
        <w:footnoteReference w:id="6"/>
      </w:r>
      <w:r w:rsidR="00B67377">
        <w:rPr>
          <w:rFonts w:ascii="Times New Roman" w:hAnsi="Times New Roman" w:cs="Times New Roman"/>
          <w:sz w:val="28"/>
          <w:szCs w:val="28"/>
          <w:shd w:val="clear" w:color="auto" w:fill="FFFFFF"/>
        </w:rPr>
        <w:t>.</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д) межотраслевые нормативно-руководящие начала, выражающие общие фундаментальные положения двух и более отраслей права (например, принцип состязательности характерен для конституционного, гражданского, административного и уголовного процессов);</w:t>
      </w:r>
      <w:proofErr w:type="gramEnd"/>
      <w:r w:rsidRPr="00B67377">
        <w:rPr>
          <w:rFonts w:ascii="Times New Roman" w:hAnsi="Times New Roman" w:cs="Times New Roman"/>
          <w:sz w:val="28"/>
          <w:szCs w:val="28"/>
          <w:shd w:val="clear" w:color="auto" w:fill="FFFFFF"/>
        </w:rPr>
        <w:t> </w:t>
      </w:r>
      <w:r w:rsidRPr="00B67377">
        <w:rPr>
          <w:rFonts w:ascii="Times New Roman" w:hAnsi="Times New Roman" w:cs="Times New Roman"/>
          <w:sz w:val="28"/>
          <w:szCs w:val="28"/>
        </w:rPr>
        <w:br/>
      </w:r>
      <w:proofErr w:type="gramStart"/>
      <w:r w:rsidRPr="00B67377">
        <w:rPr>
          <w:rFonts w:ascii="Times New Roman" w:hAnsi="Times New Roman" w:cs="Times New Roman"/>
          <w:sz w:val="28"/>
          <w:szCs w:val="28"/>
          <w:shd w:val="clear" w:color="auto" w:fill="FFFFFF"/>
        </w:rPr>
        <w:t>е) общие для каждой национальной правовой системы (французской, китайской) принципы права, которые действуют в подавляющем большинстве отраслей права и распространяют свою юридическую силу на основные разновидности юридической практики (например, правотворчество, толкование, реализацию права, судебную практику);</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ж) принципы, отражающие особенности той или иной правовой семьи (феодальной или буржуазной, романо-германской или англо-саксонской, мусульманской или др.).</w:t>
      </w:r>
      <w:proofErr w:type="gramEnd"/>
      <w:r w:rsidRPr="00B67377">
        <w:rPr>
          <w:rFonts w:ascii="Times New Roman" w:hAnsi="Times New Roman" w:cs="Times New Roman"/>
          <w:sz w:val="28"/>
          <w:szCs w:val="28"/>
          <w:shd w:val="clear" w:color="auto" w:fill="FFFFFF"/>
        </w:rPr>
        <w:t xml:space="preserve"> Например, в странах, где действует мусульманская правовая семья, характерны принципы верховенства шариата, равенства только правоверных;</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 xml:space="preserve">з) принципы международного права в свою очередь разграничиваются на принципы отдельных институтов и отраслей права, межотраслевые и общие принципы международного права. </w:t>
      </w:r>
      <w:proofErr w:type="gramStart"/>
      <w:r w:rsidRPr="00B67377">
        <w:rPr>
          <w:rFonts w:ascii="Times New Roman" w:hAnsi="Times New Roman" w:cs="Times New Roman"/>
          <w:sz w:val="28"/>
          <w:szCs w:val="28"/>
          <w:shd w:val="clear" w:color="auto" w:fill="FFFFFF"/>
        </w:rPr>
        <w:t>К</w:t>
      </w:r>
      <w:proofErr w:type="gramEnd"/>
      <w:r w:rsidRPr="00B67377">
        <w:rPr>
          <w:rFonts w:ascii="Times New Roman" w:hAnsi="Times New Roman" w:cs="Times New Roman"/>
          <w:sz w:val="28"/>
          <w:szCs w:val="28"/>
          <w:shd w:val="clear" w:color="auto" w:fill="FFFFFF"/>
        </w:rPr>
        <w:t xml:space="preserve"> последним можно отнести, например, принципы неприменения силы и угрозы силой, сотрудничества, невмешательства во внутренние дела, добросовестного выполнения обязательств.</w:t>
      </w:r>
      <w:r w:rsidRPr="00B67377">
        <w:rPr>
          <w:rFonts w:ascii="Times New Roman" w:hAnsi="Times New Roman" w:cs="Times New Roman"/>
          <w:sz w:val="28"/>
          <w:szCs w:val="28"/>
        </w:rPr>
        <w:br/>
      </w:r>
      <w:r w:rsidRPr="00B67377">
        <w:rPr>
          <w:rFonts w:ascii="Times New Roman" w:hAnsi="Times New Roman" w:cs="Times New Roman"/>
          <w:sz w:val="28"/>
          <w:szCs w:val="28"/>
          <w:shd w:val="clear" w:color="auto" w:fill="FFFFFF"/>
        </w:rPr>
        <w:t>В </w:t>
      </w:r>
      <w:hyperlink r:id="rId11" w:tooltip="Свойства волновой функции. Понятие об уравнении Шредингера. Квантовые числа как характеристика состояния электрона в атоме" w:history="1">
        <w:r w:rsidRPr="00B67377">
          <w:rPr>
            <w:rStyle w:val="a8"/>
            <w:rFonts w:ascii="Times New Roman" w:hAnsi="Times New Roman" w:cs="Times New Roman"/>
            <w:color w:val="auto"/>
            <w:sz w:val="28"/>
            <w:szCs w:val="28"/>
            <w:u w:val="none"/>
            <w:shd w:val="clear" w:color="auto" w:fill="FFFFFF"/>
          </w:rPr>
          <w:t>системе фундаментальных положений</w:t>
        </w:r>
      </w:hyperlink>
      <w:r w:rsidRPr="00B67377">
        <w:rPr>
          <w:rFonts w:ascii="Times New Roman" w:hAnsi="Times New Roman" w:cs="Times New Roman"/>
          <w:sz w:val="28"/>
          <w:szCs w:val="28"/>
          <w:shd w:val="clear" w:color="auto" w:fill="FFFFFF"/>
        </w:rPr>
        <w:t xml:space="preserve">, регулирующих международные отношения, в качестве самостоятельной группы, по-видимому, можно выделить принципы отдельных сообществ. Так, в Европейском Союзе </w:t>
      </w:r>
      <w:r w:rsidRPr="00B67377">
        <w:rPr>
          <w:rFonts w:ascii="Times New Roman" w:hAnsi="Times New Roman" w:cs="Times New Roman"/>
          <w:sz w:val="28"/>
          <w:szCs w:val="28"/>
          <w:shd w:val="clear" w:color="auto" w:fill="FFFFFF"/>
        </w:rPr>
        <w:lastRenderedPageBreak/>
        <w:t>действуют такие общие принципы права, как верховенства права сообщества над национальным правом, юридической безопаснос</w:t>
      </w:r>
      <w:r w:rsidR="004C7213" w:rsidRPr="00B67377">
        <w:rPr>
          <w:rFonts w:ascii="Times New Roman" w:hAnsi="Times New Roman" w:cs="Times New Roman"/>
          <w:sz w:val="28"/>
          <w:szCs w:val="28"/>
          <w:shd w:val="clear" w:color="auto" w:fill="FFFFFF"/>
        </w:rPr>
        <w:t xml:space="preserve">ти (определенности), равенства </w:t>
      </w:r>
      <w:r w:rsidRPr="00B67377">
        <w:rPr>
          <w:rFonts w:ascii="Times New Roman" w:hAnsi="Times New Roman" w:cs="Times New Roman"/>
          <w:sz w:val="28"/>
          <w:szCs w:val="28"/>
          <w:shd w:val="clear" w:color="auto" w:fill="FFFFFF"/>
        </w:rPr>
        <w:t>и др.</w:t>
      </w:r>
      <w:r w:rsidR="00BA2A9E" w:rsidRPr="00B67377">
        <w:rPr>
          <w:rFonts w:ascii="Times New Roman" w:hAnsi="Times New Roman" w:cs="Times New Roman"/>
          <w:sz w:val="28"/>
          <w:szCs w:val="28"/>
        </w:rPr>
        <w:t xml:space="preserve"> </w:t>
      </w:r>
    </w:p>
    <w:p w:rsidR="006202F1" w:rsidRPr="00B67377" w:rsidRDefault="006202F1" w:rsidP="00B67377">
      <w:pPr>
        <w:spacing w:after="0" w:line="360" w:lineRule="auto"/>
        <w:ind w:firstLine="709"/>
        <w:jc w:val="both"/>
        <w:rPr>
          <w:rFonts w:ascii="Times New Roman" w:hAnsi="Times New Roman" w:cs="Times New Roman"/>
          <w:sz w:val="28"/>
          <w:szCs w:val="28"/>
          <w:shd w:val="clear" w:color="auto" w:fill="FFFFFF"/>
        </w:rPr>
      </w:pPr>
      <w:r w:rsidRPr="00B67377">
        <w:rPr>
          <w:rFonts w:ascii="Times New Roman" w:hAnsi="Times New Roman" w:cs="Times New Roman"/>
          <w:sz w:val="28"/>
          <w:szCs w:val="28"/>
          <w:shd w:val="clear" w:color="auto" w:fill="FFFFFF"/>
        </w:rPr>
        <w:t>Существенную роль в жизнедеятельности всех стран должны играть принципы права, признанные подавляющим большинством государств – так называемые «общепризнанные принципы международного права», которые можно </w:t>
      </w:r>
      <w:r w:rsidR="004C7213" w:rsidRPr="00B67377">
        <w:rPr>
          <w:rFonts w:ascii="Times New Roman" w:hAnsi="Times New Roman" w:cs="Times New Roman"/>
          <w:iCs/>
          <w:sz w:val="28"/>
          <w:szCs w:val="28"/>
          <w:shd w:val="clear" w:color="auto" w:fill="FFFFFF"/>
        </w:rPr>
        <w:t xml:space="preserve">отнести к </w:t>
      </w:r>
      <w:r w:rsidRPr="00B67377">
        <w:rPr>
          <w:rFonts w:ascii="Times New Roman" w:hAnsi="Times New Roman" w:cs="Times New Roman"/>
          <w:iCs/>
          <w:sz w:val="28"/>
          <w:szCs w:val="28"/>
          <w:shd w:val="clear" w:color="auto" w:fill="FFFFFF"/>
        </w:rPr>
        <w:t>всеобщим, универсальным, исходным нормативно-руководящим началам, имеющим глобальное воздействие на многие сферы общественной жизни подавляющего большинства стран мира</w:t>
      </w:r>
      <w:r w:rsidRPr="00B67377">
        <w:rPr>
          <w:rFonts w:ascii="Times New Roman" w:hAnsi="Times New Roman" w:cs="Times New Roman"/>
          <w:sz w:val="28"/>
          <w:szCs w:val="28"/>
          <w:shd w:val="clear" w:color="auto" w:fill="FFFFFF"/>
        </w:rPr>
        <w:t>. </w:t>
      </w:r>
      <w:r w:rsidRPr="00B67377">
        <w:rPr>
          <w:rFonts w:ascii="Times New Roman" w:hAnsi="Times New Roman" w:cs="Times New Roman"/>
          <w:sz w:val="28"/>
          <w:szCs w:val="28"/>
        </w:rPr>
        <w:br/>
      </w:r>
    </w:p>
    <w:p w:rsidR="00BA2A9E" w:rsidRPr="00B67377" w:rsidRDefault="00BA2A9E" w:rsidP="00B67377">
      <w:pPr>
        <w:spacing w:after="0" w:line="360" w:lineRule="auto"/>
        <w:ind w:firstLine="709"/>
        <w:jc w:val="both"/>
        <w:rPr>
          <w:rFonts w:ascii="Times New Roman" w:hAnsi="Times New Roman" w:cs="Times New Roman"/>
          <w:sz w:val="28"/>
          <w:szCs w:val="28"/>
          <w:shd w:val="clear" w:color="auto" w:fill="FFFFFF"/>
        </w:rPr>
      </w:pPr>
    </w:p>
    <w:p w:rsidR="00BA2A9E" w:rsidRPr="00B67377" w:rsidRDefault="00BA2A9E" w:rsidP="00B67377">
      <w:pPr>
        <w:spacing w:after="0" w:line="360" w:lineRule="auto"/>
        <w:ind w:firstLine="709"/>
        <w:jc w:val="both"/>
        <w:rPr>
          <w:rFonts w:ascii="Times New Roman" w:hAnsi="Times New Roman" w:cs="Times New Roman"/>
          <w:sz w:val="28"/>
          <w:szCs w:val="28"/>
          <w:shd w:val="clear" w:color="auto" w:fill="FFFFFF"/>
        </w:rPr>
      </w:pPr>
    </w:p>
    <w:p w:rsidR="00BA2A9E" w:rsidRPr="00B67377" w:rsidRDefault="00BA2A9E" w:rsidP="00B67377">
      <w:pPr>
        <w:spacing w:after="0" w:line="360" w:lineRule="auto"/>
        <w:ind w:firstLine="709"/>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B67377" w:rsidRDefault="00B67377" w:rsidP="00B67377">
      <w:pPr>
        <w:spacing w:after="0" w:line="360" w:lineRule="auto"/>
        <w:jc w:val="both"/>
        <w:rPr>
          <w:rFonts w:ascii="Times New Roman" w:hAnsi="Times New Roman" w:cs="Times New Roman"/>
          <w:sz w:val="28"/>
          <w:szCs w:val="28"/>
          <w:shd w:val="clear" w:color="auto" w:fill="FFFFFF"/>
        </w:rPr>
      </w:pPr>
    </w:p>
    <w:p w:rsidR="00BA2A9E" w:rsidRPr="00BA2A9E" w:rsidRDefault="00BA2A9E" w:rsidP="00BA2A9E">
      <w:pPr>
        <w:spacing w:after="0" w:line="360" w:lineRule="auto"/>
        <w:ind w:firstLine="708"/>
        <w:jc w:val="both"/>
        <w:rPr>
          <w:rFonts w:ascii="Times New Roman" w:hAnsi="Times New Roman" w:cs="Times New Roman"/>
          <w:sz w:val="28"/>
          <w:szCs w:val="28"/>
          <w:shd w:val="clear" w:color="auto" w:fill="FFFFFF"/>
        </w:rPr>
      </w:pPr>
    </w:p>
    <w:p w:rsidR="00FA5FDA" w:rsidRDefault="000837B9" w:rsidP="00B67377">
      <w:pPr>
        <w:spacing w:after="0" w:line="240" w:lineRule="auto"/>
        <w:ind w:left="360" w:firstLine="709"/>
        <w:jc w:val="center"/>
        <w:rPr>
          <w:rFonts w:ascii="Times New Roman" w:hAnsi="Times New Roman" w:cs="Times New Roman"/>
          <w:sz w:val="28"/>
          <w:szCs w:val="28"/>
        </w:rPr>
      </w:pPr>
      <w:r w:rsidRPr="00314276">
        <w:rPr>
          <w:rFonts w:ascii="Times New Roman" w:hAnsi="Times New Roman" w:cs="Times New Roman"/>
          <w:sz w:val="28"/>
          <w:szCs w:val="28"/>
        </w:rPr>
        <w:lastRenderedPageBreak/>
        <w:t xml:space="preserve">ГЛАВА </w:t>
      </w:r>
      <w:r w:rsidR="006202F1" w:rsidRPr="00314276">
        <w:rPr>
          <w:rFonts w:ascii="Times New Roman" w:hAnsi="Times New Roman" w:cs="Times New Roman"/>
          <w:sz w:val="28"/>
          <w:szCs w:val="28"/>
        </w:rPr>
        <w:t>2.</w:t>
      </w:r>
      <w:r w:rsidR="004F3311">
        <w:rPr>
          <w:rFonts w:ascii="Times New Roman" w:hAnsi="Times New Roman" w:cs="Times New Roman"/>
          <w:sz w:val="28"/>
          <w:szCs w:val="28"/>
        </w:rPr>
        <w:t xml:space="preserve"> </w:t>
      </w:r>
      <w:r w:rsidR="00BD5FBB" w:rsidRPr="00314276">
        <w:rPr>
          <w:rFonts w:ascii="Times New Roman" w:hAnsi="Times New Roman" w:cs="Times New Roman"/>
          <w:sz w:val="28"/>
          <w:szCs w:val="28"/>
        </w:rPr>
        <w:t>ПРАВОВАЯ ДОКТРИНА В СИСТЕМЕ ИСТОЧНИКОВ ПРАВА</w:t>
      </w:r>
    </w:p>
    <w:p w:rsidR="009E71AB" w:rsidRPr="00314276" w:rsidRDefault="009E71AB" w:rsidP="00B67377">
      <w:pPr>
        <w:spacing w:after="0" w:line="240" w:lineRule="auto"/>
        <w:ind w:left="360" w:firstLine="709"/>
        <w:jc w:val="center"/>
        <w:rPr>
          <w:rFonts w:ascii="Times New Roman" w:hAnsi="Times New Roman" w:cs="Times New Roman"/>
          <w:sz w:val="28"/>
          <w:szCs w:val="28"/>
        </w:rPr>
      </w:pPr>
    </w:p>
    <w:p w:rsidR="004D1F14" w:rsidRDefault="00FA5FDA" w:rsidP="00B67377">
      <w:pPr>
        <w:spacing w:after="0" w:line="240" w:lineRule="auto"/>
        <w:ind w:left="1418"/>
        <w:jc w:val="center"/>
        <w:rPr>
          <w:rFonts w:ascii="Times New Roman" w:hAnsi="Times New Roman" w:cs="Times New Roman"/>
          <w:sz w:val="28"/>
          <w:szCs w:val="28"/>
        </w:rPr>
      </w:pPr>
      <w:r>
        <w:rPr>
          <w:rFonts w:ascii="Times New Roman" w:hAnsi="Times New Roman" w:cs="Times New Roman"/>
          <w:sz w:val="28"/>
          <w:szCs w:val="28"/>
        </w:rPr>
        <w:t xml:space="preserve">2.1 </w:t>
      </w:r>
      <w:r w:rsidR="00BD5FBB" w:rsidRPr="00FA5FDA">
        <w:rPr>
          <w:rFonts w:ascii="Times New Roman" w:hAnsi="Times New Roman" w:cs="Times New Roman"/>
          <w:sz w:val="28"/>
          <w:szCs w:val="28"/>
        </w:rPr>
        <w:t>Понятие и виды источников</w:t>
      </w:r>
    </w:p>
    <w:p w:rsidR="009E71AB" w:rsidRPr="00FA5FDA" w:rsidRDefault="009E71AB" w:rsidP="00B67377">
      <w:pPr>
        <w:spacing w:after="0" w:line="240" w:lineRule="auto"/>
        <w:ind w:left="2888"/>
        <w:jc w:val="center"/>
        <w:rPr>
          <w:rFonts w:ascii="Times New Roman" w:hAnsi="Times New Roman" w:cs="Times New Roman"/>
          <w:sz w:val="28"/>
          <w:szCs w:val="28"/>
        </w:rPr>
      </w:pP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Право как сложное социальное явление, помимо своей внутренней структуры, имеет определенные формы внешнего выражения. Под внешней формой права понимаются юридические источники, формально закрепляющие правовые предписания, адресованные участникам правоотношений. Однако помимо формальных (юридических) источников право имеет и другие истоки его формирования, то есть систему факторов, характеризующих его содержание и формы выражения. Источник - это основные начала, исходные положения. Обычно различают источники права в широком и узком смысле слова. </w:t>
      </w:r>
      <w:proofErr w:type="gramStart"/>
      <w:r w:rsidRPr="00314276">
        <w:rPr>
          <w:rFonts w:ascii="Times New Roman" w:hAnsi="Times New Roman" w:cs="Times New Roman"/>
          <w:sz w:val="28"/>
          <w:szCs w:val="28"/>
          <w:shd w:val="clear" w:color="auto" w:fill="FFFFFF"/>
        </w:rPr>
        <w:t>В учебной литературе есть и другие классификации источников права: в материальном, в идеологическом и формально-юридическом смысле.</w:t>
      </w:r>
      <w:proofErr w:type="gramEnd"/>
      <w:r w:rsidRPr="00314276">
        <w:rPr>
          <w:rFonts w:ascii="Times New Roman" w:hAnsi="Times New Roman" w:cs="Times New Roman"/>
          <w:sz w:val="28"/>
          <w:szCs w:val="28"/>
          <w:shd w:val="clear" w:color="auto" w:fill="FFFFFF"/>
        </w:rPr>
        <w:t xml:space="preserve"> В научной литературе дискуссионным остается также вопрос о том, какие, помимо формально-юридических источников, есть еще источники права</w:t>
      </w:r>
      <w:r w:rsidR="00BA2A9E">
        <w:rPr>
          <w:rFonts w:ascii="Times New Roman" w:hAnsi="Times New Roman" w:cs="Times New Roman"/>
          <w:sz w:val="28"/>
          <w:szCs w:val="28"/>
          <w:shd w:val="clear" w:color="auto" w:fill="FFFFFF"/>
        </w:rPr>
        <w:t>.</w:t>
      </w:r>
    </w:p>
    <w:p w:rsidR="00032EF7" w:rsidRPr="00314276"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Существующие различные расхождения в трактовке понятия "источник права" объясняются различными подходами к </w:t>
      </w:r>
      <w:proofErr w:type="spellStart"/>
      <w:r w:rsidRPr="00314276">
        <w:rPr>
          <w:rFonts w:ascii="Times New Roman" w:hAnsi="Times New Roman" w:cs="Times New Roman"/>
          <w:sz w:val="28"/>
          <w:szCs w:val="28"/>
          <w:shd w:val="clear" w:color="auto" w:fill="FFFFFF"/>
        </w:rPr>
        <w:t>правопониманию</w:t>
      </w:r>
      <w:proofErr w:type="spellEnd"/>
      <w:r w:rsidRPr="00314276">
        <w:rPr>
          <w:rFonts w:ascii="Times New Roman" w:hAnsi="Times New Roman" w:cs="Times New Roman"/>
          <w:sz w:val="28"/>
          <w:szCs w:val="28"/>
          <w:shd w:val="clear" w:color="auto" w:fill="FFFFFF"/>
        </w:rPr>
        <w:t xml:space="preserve"> (социальной природы и сущности права). Если в основе </w:t>
      </w:r>
      <w:proofErr w:type="spellStart"/>
      <w:r w:rsidRPr="00314276">
        <w:rPr>
          <w:rFonts w:ascii="Times New Roman" w:hAnsi="Times New Roman" w:cs="Times New Roman"/>
          <w:sz w:val="28"/>
          <w:szCs w:val="28"/>
          <w:shd w:val="clear" w:color="auto" w:fill="FFFFFF"/>
        </w:rPr>
        <w:t>правопонимания</w:t>
      </w:r>
      <w:proofErr w:type="spellEnd"/>
      <w:r w:rsidRPr="00314276">
        <w:rPr>
          <w:rFonts w:ascii="Times New Roman" w:hAnsi="Times New Roman" w:cs="Times New Roman"/>
          <w:sz w:val="28"/>
          <w:szCs w:val="28"/>
          <w:shd w:val="clear" w:color="auto" w:fill="FFFFFF"/>
        </w:rPr>
        <w:t xml:space="preserve"> лежит </w:t>
      </w:r>
      <w:proofErr w:type="spellStart"/>
      <w:r w:rsidRPr="00314276">
        <w:rPr>
          <w:rFonts w:ascii="Times New Roman" w:hAnsi="Times New Roman" w:cs="Times New Roman"/>
          <w:sz w:val="28"/>
          <w:szCs w:val="28"/>
          <w:shd w:val="clear" w:color="auto" w:fill="FFFFFF"/>
        </w:rPr>
        <w:t>нормативистский</w:t>
      </w:r>
      <w:proofErr w:type="spellEnd"/>
      <w:r w:rsidRPr="00314276">
        <w:rPr>
          <w:rFonts w:ascii="Times New Roman" w:hAnsi="Times New Roman" w:cs="Times New Roman"/>
          <w:sz w:val="28"/>
          <w:szCs w:val="28"/>
          <w:shd w:val="clear" w:color="auto" w:fill="FFFFFF"/>
        </w:rPr>
        <w:t xml:space="preserve"> подход, то обычно под источниками права понимают волю законодателя, то есть правотворческую деятельность государства. При естественно-правовом подходе источниками права считают принципы свободы, равенства и справедливости, которым должно следовать положительное (законодательное) право. Термин "источник права" может иметь несколько значений. В смысле технического термина под источником права понимаются способы выражения юридических норм, действующих в каждом обществе. Это нормотворческая деятельность государства и уполномоченных им организаций, а в отдельных случаях - всего народа (референдум), результатом которой является создание правовых норм. В </w:t>
      </w:r>
      <w:r w:rsidRPr="00314276">
        <w:rPr>
          <w:rFonts w:ascii="Times New Roman" w:hAnsi="Times New Roman" w:cs="Times New Roman"/>
          <w:sz w:val="28"/>
          <w:szCs w:val="28"/>
          <w:shd w:val="clear" w:color="auto" w:fill="FFFFFF"/>
        </w:rPr>
        <w:lastRenderedPageBreak/>
        <w:t>нормативных юридических актах выражается воля законодателя, и содержащиеся в них правовые предписания носят общеобязательный характер. С другой стороны, под источниками права могут быть поняты и средства познания самого права, то есть то, откуда мы черпаем наши знания о праве (например, исторические памятники права, свод обычаев, тексты законов, юридическая практикант и т.д.).  </w:t>
      </w: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Таким образом, под источником права в юридическом смысле следует понимать внешнюю форму выражения правовых норм, через которую ее нормативное содержание получает формальную определенность и общеобязательность. В современных государствах основными источниками официального выражения и закрепления норм позитивного права являются: </w:t>
      </w: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1. Законы и иные нормативно-правовые акты, принимаемые компетентными органами государственной власти и управления или всенародным голосованием (референдумом). </w:t>
      </w: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2. Общепризнанные принципы и нормы международного права. </w:t>
      </w: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3. Юридический прецедент (судебный и административный). </w:t>
      </w: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4. Религиозные источники (священные писания, книги, трактаты). </w:t>
      </w: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5. Правовой обычай. </w:t>
      </w:r>
    </w:p>
    <w:p w:rsidR="00BA2A9E"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6. Н</w:t>
      </w:r>
      <w:r w:rsidR="004F3311">
        <w:rPr>
          <w:rFonts w:ascii="Times New Roman" w:hAnsi="Times New Roman" w:cs="Times New Roman"/>
          <w:sz w:val="28"/>
          <w:szCs w:val="28"/>
          <w:shd w:val="clear" w:color="auto" w:fill="FFFFFF"/>
        </w:rPr>
        <w:t xml:space="preserve">ормативный правовой договор.  </w:t>
      </w:r>
    </w:p>
    <w:p w:rsidR="00032EF7" w:rsidRPr="00314276" w:rsidRDefault="004F3311" w:rsidP="00B6737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032EF7" w:rsidRPr="00314276">
        <w:rPr>
          <w:rFonts w:ascii="Times New Roman" w:hAnsi="Times New Roman" w:cs="Times New Roman"/>
          <w:sz w:val="28"/>
          <w:szCs w:val="28"/>
          <w:shd w:val="clear" w:color="auto" w:fill="FFFFFF"/>
        </w:rPr>
        <w:t>Доктрина, или юридическая наука.</w:t>
      </w:r>
    </w:p>
    <w:p w:rsidR="007E3182"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Чаще всего правовые нормы содержатся в государственных правовых актах. Нормативный правовой акт является наиболее распространенным и основным источником права, в котором содержатся нормы права, установленные или признанные государством. Как основной источник права нормативно-правовой акт относится к романо-германской правовой системе. Нормативно-правовой акт - это официальный письменный документ, создаваемый в результате нормотворческой деятельности органов государственной власти и управления или всенародным волеизъявлением (референдумом), в котором содержатся нормы права. Нормативно-правовой акт характеризуется следующими основными признаками. </w:t>
      </w:r>
    </w:p>
    <w:p w:rsidR="007E3182"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lastRenderedPageBreak/>
        <w:t xml:space="preserve">Во-первых, он имеет государственно-властный характер, так как исходит от государства. Нормативно-правовой акт создается в результате нормотворческой деятельности органов государства. Государство в лице компетентных органов обеспечивает реализацию правовых предписаний, содержащихся в </w:t>
      </w:r>
      <w:r w:rsidR="004C7213" w:rsidRPr="00314276">
        <w:rPr>
          <w:rFonts w:ascii="Times New Roman" w:hAnsi="Times New Roman" w:cs="Times New Roman"/>
          <w:sz w:val="28"/>
          <w:szCs w:val="28"/>
          <w:shd w:val="clear" w:color="auto" w:fill="FFFFFF"/>
        </w:rPr>
        <w:t>нормативно правовых</w:t>
      </w:r>
      <w:r w:rsidRPr="00314276">
        <w:rPr>
          <w:rFonts w:ascii="Times New Roman" w:hAnsi="Times New Roman" w:cs="Times New Roman"/>
          <w:sz w:val="28"/>
          <w:szCs w:val="28"/>
          <w:shd w:val="clear" w:color="auto" w:fill="FFFFFF"/>
        </w:rPr>
        <w:t xml:space="preserve"> актах. Государство также осуществляет принудительное воздействие </w:t>
      </w:r>
      <w:proofErr w:type="gramStart"/>
      <w:r w:rsidRPr="00314276">
        <w:rPr>
          <w:rFonts w:ascii="Times New Roman" w:hAnsi="Times New Roman" w:cs="Times New Roman"/>
          <w:sz w:val="28"/>
          <w:szCs w:val="28"/>
          <w:shd w:val="clear" w:color="auto" w:fill="FFFFFF"/>
        </w:rPr>
        <w:t>на</w:t>
      </w:r>
      <w:proofErr w:type="gramEnd"/>
      <w:r w:rsidRPr="00314276">
        <w:rPr>
          <w:rFonts w:ascii="Times New Roman" w:hAnsi="Times New Roman" w:cs="Times New Roman"/>
          <w:sz w:val="28"/>
          <w:szCs w:val="28"/>
          <w:shd w:val="clear" w:color="auto" w:fill="FFFFFF"/>
        </w:rPr>
        <w:t xml:space="preserve"> </w:t>
      </w:r>
      <w:proofErr w:type="gramStart"/>
      <w:r w:rsidRPr="00314276">
        <w:rPr>
          <w:rFonts w:ascii="Times New Roman" w:hAnsi="Times New Roman" w:cs="Times New Roman"/>
          <w:sz w:val="28"/>
          <w:szCs w:val="28"/>
          <w:shd w:val="clear" w:color="auto" w:fill="FFFFFF"/>
        </w:rPr>
        <w:t>субъектов</w:t>
      </w:r>
      <w:proofErr w:type="gramEnd"/>
      <w:r w:rsidRPr="00314276">
        <w:rPr>
          <w:rFonts w:ascii="Times New Roman" w:hAnsi="Times New Roman" w:cs="Times New Roman"/>
          <w:sz w:val="28"/>
          <w:szCs w:val="28"/>
          <w:shd w:val="clear" w:color="auto" w:fill="FFFFFF"/>
        </w:rPr>
        <w:t xml:space="preserve"> правоотношений, нарушающих установленные правовые предписания. Нормативно-правовой акт является односторонним актом выражения государственной воли и этим отличается от нормативных договоров и судебных прецедентов. </w:t>
      </w:r>
    </w:p>
    <w:p w:rsidR="007E3182"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Во-вторых, нормативно-правовой акт принимается с соблюдением определенной процедуры. Так, например, Регламент Государственной Думы Федерального Собрания Российской Федерации устанавливает порядок внесения законопроектов и их рассмотрение в Государственной Думе. Статья 116 этого Регламента закрепляет положение, что "рассмотрение законопроектов Государственной Думой осуществляется в трех чтениях". Принятый федеральный закон направляется на рассмотрение Совета Федерации. Одобренный Советом Федерации федеральный закон подписывает Президент Российской Федерации и обнародует его. </w:t>
      </w:r>
    </w:p>
    <w:p w:rsidR="00032EF7" w:rsidRPr="00314276"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В-третьих, нормативно-правовой акт имеет заранее установленную юридическую силу и занимает определенное место в иерархии системы законодательства. Все нормативно-правовые акты подразделяются на законы и подзаконные нормативно-правовые акты. Высшей юридической силой обладают законы государства по отношению к подзаконным нормативным правовым актам.</w:t>
      </w:r>
    </w:p>
    <w:p w:rsidR="00032EF7" w:rsidRPr="00314276" w:rsidRDefault="00032EF7" w:rsidP="00B67377">
      <w:pPr>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 xml:space="preserve">Общепризнанные принципы и нормы международного права имеют приоритет перед законами или иными источниками внутригосударственного права. </w:t>
      </w:r>
      <w:r w:rsidR="001E255E">
        <w:rPr>
          <w:rFonts w:ascii="Times New Roman" w:hAnsi="Times New Roman" w:cs="Times New Roman"/>
          <w:sz w:val="28"/>
          <w:szCs w:val="28"/>
          <w:shd w:val="clear" w:color="auto" w:fill="FFFFFF"/>
        </w:rPr>
        <w:t>О</w:t>
      </w:r>
      <w:r w:rsidRPr="00314276">
        <w:rPr>
          <w:rFonts w:ascii="Times New Roman" w:hAnsi="Times New Roman" w:cs="Times New Roman"/>
          <w:sz w:val="28"/>
          <w:szCs w:val="28"/>
          <w:shd w:val="clear" w:color="auto" w:fill="FFFFFF"/>
        </w:rPr>
        <w:t xml:space="preserve">бщепризнанные принципы и нормы международного права и международные договоры Российской Федерации являются составной </w:t>
      </w:r>
      <w:r w:rsidRPr="00314276">
        <w:rPr>
          <w:rFonts w:ascii="Times New Roman" w:hAnsi="Times New Roman" w:cs="Times New Roman"/>
          <w:sz w:val="28"/>
          <w:szCs w:val="28"/>
          <w:shd w:val="clear" w:color="auto" w:fill="FFFFFF"/>
        </w:rPr>
        <w:lastRenderedPageBreak/>
        <w:t>частью ее правовой системы</w:t>
      </w:r>
      <w:r w:rsidR="00AA6F51">
        <w:rPr>
          <w:rStyle w:val="a7"/>
          <w:rFonts w:ascii="Times New Roman" w:hAnsi="Times New Roman" w:cs="Times New Roman"/>
          <w:sz w:val="28"/>
          <w:szCs w:val="28"/>
          <w:shd w:val="clear" w:color="auto" w:fill="FFFFFF"/>
        </w:rPr>
        <w:footnoteReference w:id="7"/>
      </w:r>
      <w:r w:rsidRPr="00314276">
        <w:rPr>
          <w:rFonts w:ascii="Times New Roman" w:hAnsi="Times New Roman" w:cs="Times New Roman"/>
          <w:sz w:val="28"/>
          <w:szCs w:val="28"/>
          <w:shd w:val="clear" w:color="auto" w:fill="FFFFFF"/>
        </w:rPr>
        <w:t xml:space="preserve">. Если международным договором Российской Федерации установлены иные правила, чем предусмотренные законом, то применяются </w:t>
      </w:r>
      <w:r w:rsidR="001E255E">
        <w:rPr>
          <w:rFonts w:ascii="Times New Roman" w:hAnsi="Times New Roman" w:cs="Times New Roman"/>
          <w:sz w:val="28"/>
          <w:szCs w:val="28"/>
          <w:shd w:val="clear" w:color="auto" w:fill="FFFFFF"/>
        </w:rPr>
        <w:t>правила международного договора</w:t>
      </w:r>
      <w:r w:rsidRPr="00314276">
        <w:rPr>
          <w:rFonts w:ascii="Times New Roman" w:hAnsi="Times New Roman" w:cs="Times New Roman"/>
          <w:sz w:val="28"/>
          <w:szCs w:val="28"/>
          <w:shd w:val="clear" w:color="auto" w:fill="FFFFFF"/>
        </w:rPr>
        <w:t>. Данное положение Конституции РФ предусматривает прямое действие норм международного права в случае их противоречия нормам национального права. Так, статья 69 Основного Закона закрепляет, что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 Правовыми последствиями провозглашения приоритета международного права перед национальным законодательством является, во-первых, то, что правоприменительные органы, в том числе Конституционный Суд Российской Федерации и суды общей юрисдикции, в пределах их компетенции вправе и обязаны применять нормы международного права при рассмотрении конкретных дел в случаях, определенных законодательством. С другой стороны, физические и юридические лица на основе данного конституционного положения имеют право обратиться к нормам международного права в целях защиты своих прав. Конституционный Суд РФ, рассматривая конкретные дела, весьма часто обосновывает свои решения ссылками на общепризнанные принципы и нормы международного права, относящиеся к правам и свободам человека и гражданина.</w:t>
      </w:r>
    </w:p>
    <w:p w:rsidR="00032EF7" w:rsidRPr="00314276" w:rsidRDefault="007E3182" w:rsidP="00B67377">
      <w:pPr>
        <w:pStyle w:val="a3"/>
        <w:shd w:val="clear" w:color="auto" w:fill="FFFFFF"/>
        <w:spacing w:before="0" w:beforeAutospacing="0" w:after="0" w:afterAutospacing="0" w:line="360" w:lineRule="auto"/>
        <w:ind w:firstLine="709"/>
        <w:jc w:val="both"/>
        <w:rPr>
          <w:sz w:val="28"/>
          <w:szCs w:val="28"/>
        </w:rPr>
      </w:pPr>
      <w:r>
        <w:rPr>
          <w:sz w:val="28"/>
          <w:szCs w:val="28"/>
        </w:rPr>
        <w:t> </w:t>
      </w:r>
      <w:r w:rsidR="00032EF7" w:rsidRPr="00314276">
        <w:rPr>
          <w:sz w:val="28"/>
          <w:szCs w:val="28"/>
        </w:rPr>
        <w:t xml:space="preserve">Юридический прецедент создается в тех случаях, когда в силу неопределенности или противоречивости нормативных предписаний суд создает новые нормы права вследствие обнаруженных пробелов в праве при отсутствии соответствующего нормативно-правового акта. Различают судебный и административный прецеденты. В настоящее время правовой прецедент является одним из основных источников права там, где действует англосаксонская правовая система (в Англии и США, Канаде, Австралии, </w:t>
      </w:r>
      <w:r w:rsidR="00032EF7" w:rsidRPr="00314276">
        <w:rPr>
          <w:sz w:val="28"/>
          <w:szCs w:val="28"/>
        </w:rPr>
        <w:lastRenderedPageBreak/>
        <w:t xml:space="preserve">Индии), и имеет место в тех случаях, когда общеобязательная сила придается решениям суда по конкретному делу и такое решение становится общеобязательным для других аналогичных дел. В основе создания судебного прецедента лежит принцип, согласно которому суд не может отказать кому-либо в правосудии из-за отсутствия соответствующего закона. Суд обязан вынести решение по такому делу, и оно впоследствии принимается за общее обязательное правило при разрешении всех аналогичных дел. Если существует прецедент, то судебная практика может выработать нормы права. Принцип прецедента означает, что суд руководствуется накопленной практикой. Акты судебной практики обобщаются высшими судебными органами. И они же дают разъяснения по ним. Высшие органы судебной власти создают в пределах своей компетенции новые правовые нормы с целью руководящего разъяснения применения законодательства по вопросам, возникающим при практическом разрешении юридических дел или же при противоречии нормативных актов конституции государства, общепризнанным принципам и нормам международного права. Нормотворческая деятельность судебной власти основана на конституционных принципах и ее полномочиях, закрепленных в </w:t>
      </w:r>
      <w:r w:rsidR="006202F1" w:rsidRPr="00314276">
        <w:rPr>
          <w:sz w:val="28"/>
          <w:szCs w:val="28"/>
        </w:rPr>
        <w:t>законодательстве. Прецедентные</w:t>
      </w:r>
      <w:r w:rsidR="00032EF7" w:rsidRPr="00314276">
        <w:rPr>
          <w:sz w:val="28"/>
          <w:szCs w:val="28"/>
        </w:rPr>
        <w:t xml:space="preserve"> нормы наиболее приближены к конкретным жизненным ситуациям. Следовательно, эти нормы могут полнее отражать регулируемые ими общественные отношения, чем абстрактные нормы закона.</w:t>
      </w:r>
    </w:p>
    <w:p w:rsidR="00DA58FA" w:rsidRPr="00314276" w:rsidRDefault="00DA58FA" w:rsidP="00B67377">
      <w:pPr>
        <w:pStyle w:val="a3"/>
        <w:shd w:val="clear" w:color="auto" w:fill="FFFFFF"/>
        <w:spacing w:before="0" w:beforeAutospacing="0" w:after="0" w:afterAutospacing="0" w:line="360" w:lineRule="auto"/>
        <w:ind w:firstLine="709"/>
        <w:jc w:val="both"/>
        <w:rPr>
          <w:sz w:val="28"/>
          <w:szCs w:val="28"/>
          <w:shd w:val="clear" w:color="auto" w:fill="FFFFFF"/>
        </w:rPr>
      </w:pPr>
      <w:r w:rsidRPr="00314276">
        <w:rPr>
          <w:sz w:val="28"/>
          <w:szCs w:val="28"/>
          <w:shd w:val="clear" w:color="auto" w:fill="FFFFFF"/>
        </w:rPr>
        <w:t xml:space="preserve">Священные религиозные книги (Талмуд, Библия, Коран) являются одним из древних источников права, сохраняющих свое значение в традиционалистских правовых системах. В них содержатся религиозные нормы, которые признаются государством в качестве общеобязательных. В настоящее время религиозные тексты как источники права наиболее характерны для мусульманского права, что является отличительной особенностью данной правовой системы. Мусульманская правовая система берет свое начало в Коране - собрании изречений пророка Мухаммеда, </w:t>
      </w:r>
      <w:r w:rsidRPr="00314276">
        <w:rPr>
          <w:sz w:val="28"/>
          <w:szCs w:val="28"/>
          <w:shd w:val="clear" w:color="auto" w:fill="FFFFFF"/>
        </w:rPr>
        <w:lastRenderedPageBreak/>
        <w:t xml:space="preserve">ниспосланных ему Аллахом. Юридические положения Корана мы находим в определенном количестве его строф (мусульманские юристы называют их правовыми строфами). Вторым по значимости источником мусульманского права является Сунна - сборник преданий о пророке Мухаммеде, его действиях и высказываниях. Третьим источником мусульманского права считается </w:t>
      </w:r>
      <w:proofErr w:type="spellStart"/>
      <w:r w:rsidRPr="00314276">
        <w:rPr>
          <w:sz w:val="28"/>
          <w:szCs w:val="28"/>
          <w:shd w:val="clear" w:color="auto" w:fill="FFFFFF"/>
        </w:rPr>
        <w:t>иджма</w:t>
      </w:r>
      <w:proofErr w:type="spellEnd"/>
      <w:r w:rsidRPr="00314276">
        <w:rPr>
          <w:sz w:val="28"/>
          <w:szCs w:val="28"/>
          <w:shd w:val="clear" w:color="auto" w:fill="FFFFFF"/>
        </w:rPr>
        <w:t xml:space="preserve"> (или единое соглашение мусульманского общества), </w:t>
      </w:r>
      <w:proofErr w:type="gramStart"/>
      <w:r w:rsidRPr="00314276">
        <w:rPr>
          <w:sz w:val="28"/>
          <w:szCs w:val="28"/>
          <w:shd w:val="clear" w:color="auto" w:fill="FFFFFF"/>
        </w:rPr>
        <w:t>которая</w:t>
      </w:r>
      <w:proofErr w:type="gramEnd"/>
      <w:r w:rsidRPr="00314276">
        <w:rPr>
          <w:sz w:val="28"/>
          <w:szCs w:val="28"/>
          <w:shd w:val="clear" w:color="auto" w:fill="FFFFFF"/>
        </w:rPr>
        <w:t xml:space="preserve"> используется для углубления и развития легального толкования божественных источников. Четвертый источник - </w:t>
      </w:r>
      <w:proofErr w:type="spellStart"/>
      <w:r w:rsidRPr="00314276">
        <w:rPr>
          <w:sz w:val="28"/>
          <w:szCs w:val="28"/>
          <w:shd w:val="clear" w:color="auto" w:fill="FFFFFF"/>
        </w:rPr>
        <w:t>кияс</w:t>
      </w:r>
      <w:proofErr w:type="spellEnd"/>
      <w:r w:rsidRPr="00314276">
        <w:rPr>
          <w:sz w:val="28"/>
          <w:szCs w:val="28"/>
          <w:shd w:val="clear" w:color="auto" w:fill="FFFFFF"/>
        </w:rPr>
        <w:t xml:space="preserve">, или суждение по аналогии. </w:t>
      </w:r>
      <w:proofErr w:type="spellStart"/>
      <w:r w:rsidRPr="00314276">
        <w:rPr>
          <w:sz w:val="28"/>
          <w:szCs w:val="28"/>
          <w:shd w:val="clear" w:color="auto" w:fill="FFFFFF"/>
        </w:rPr>
        <w:t>Кияс</w:t>
      </w:r>
      <w:proofErr w:type="spellEnd"/>
      <w:r w:rsidRPr="00314276">
        <w:rPr>
          <w:sz w:val="28"/>
          <w:szCs w:val="28"/>
          <w:shd w:val="clear" w:color="auto" w:fill="FFFFFF"/>
        </w:rPr>
        <w:t xml:space="preserve"> становится легитимным благодаря Корану и Сунне</w:t>
      </w:r>
      <w:r w:rsidR="000837B9" w:rsidRPr="00314276">
        <w:rPr>
          <w:sz w:val="28"/>
          <w:szCs w:val="28"/>
          <w:shd w:val="clear" w:color="auto" w:fill="FFFFFF"/>
        </w:rPr>
        <w:t>.</w:t>
      </w:r>
    </w:p>
    <w:p w:rsidR="00DA58FA" w:rsidRPr="00314276" w:rsidRDefault="00DA58FA" w:rsidP="00B67377">
      <w:pPr>
        <w:pStyle w:val="a3"/>
        <w:shd w:val="clear" w:color="auto" w:fill="FFFFFF"/>
        <w:spacing w:before="0" w:beforeAutospacing="0" w:after="0" w:afterAutospacing="0" w:line="360" w:lineRule="auto"/>
        <w:ind w:firstLine="709"/>
        <w:jc w:val="both"/>
        <w:rPr>
          <w:sz w:val="28"/>
          <w:szCs w:val="28"/>
          <w:shd w:val="clear" w:color="auto" w:fill="FFFFFF"/>
        </w:rPr>
      </w:pPr>
      <w:r w:rsidRPr="00314276">
        <w:rPr>
          <w:sz w:val="28"/>
          <w:szCs w:val="28"/>
          <w:shd w:val="clear" w:color="auto" w:fill="FFFFFF"/>
        </w:rPr>
        <w:t xml:space="preserve">Правовой (юридический) обычай - один из наиболее древних источников позитивного права. Он был распространен в эпоху Древнего мира и Средневековья (Законы Хаммурапи, Законы XII таблиц, Законы Ману, </w:t>
      </w:r>
      <w:proofErr w:type="gramStart"/>
      <w:r w:rsidR="004C7213">
        <w:rPr>
          <w:sz w:val="28"/>
          <w:szCs w:val="28"/>
          <w:shd w:val="clear" w:color="auto" w:fill="FFFFFF"/>
        </w:rPr>
        <w:t>Салическая</w:t>
      </w:r>
      <w:proofErr w:type="gramEnd"/>
      <w:r w:rsidRPr="00314276">
        <w:rPr>
          <w:sz w:val="28"/>
          <w:szCs w:val="28"/>
          <w:shd w:val="clear" w:color="auto" w:fill="FFFFFF"/>
        </w:rPr>
        <w:t xml:space="preserve"> правда и т.д.). Юридический обычай - это исторически сложившееся, укоренившееся в результате постоянного и единообразного применения правило поведения и благодаря этому ставшее устойчивой нормой поведения, санкционированное затем государством. Правовой обычай - это такое правило поведения, в котором содержится отсылка к законодательству. Однако в современных условиях роль правового обычая как источника права невелика, и он сохраняет свою значимость лишь в тех случаях, когда закон отсылает к обычаю, отводя ему определенную сферу правового регулирования. Не каждый обычай выступает в качестве источника права. Источником права является только правовой обычай. В чем же заключается отличие правового обычая от простого обычая, не имеющего юридического значения? Правовым обычай становится тогда, когда в законодательстве государства содержится ссылка на него и государство придает ему обязательную юридическую силу. Поэтому отличительная особенность правового обычая заключается в том, что он санкционирован государством и ему присущи те же признаки, что и правовой норме. То есть правило поведения, заключенное в юридическом обычае, предоставляя </w:t>
      </w:r>
      <w:r w:rsidRPr="00314276">
        <w:rPr>
          <w:sz w:val="28"/>
          <w:szCs w:val="28"/>
          <w:shd w:val="clear" w:color="auto" w:fill="FFFFFF"/>
        </w:rPr>
        <w:lastRenderedPageBreak/>
        <w:t>известную сферу внешней свободы одним лицам, соответственным образом ограничив</w:t>
      </w:r>
      <w:r w:rsidR="001F46E0">
        <w:rPr>
          <w:sz w:val="28"/>
          <w:szCs w:val="28"/>
          <w:shd w:val="clear" w:color="auto" w:fill="FFFFFF"/>
        </w:rPr>
        <w:t>ает внешнюю свободу других лиц </w:t>
      </w:r>
      <w:r w:rsidR="000837B9" w:rsidRPr="00314276">
        <w:rPr>
          <w:rStyle w:val="a7"/>
          <w:sz w:val="28"/>
          <w:szCs w:val="28"/>
          <w:shd w:val="clear" w:color="auto" w:fill="FFFFFF"/>
        </w:rPr>
        <w:footnoteReference w:id="8"/>
      </w:r>
      <w:r w:rsidR="001F46E0">
        <w:rPr>
          <w:sz w:val="28"/>
          <w:szCs w:val="28"/>
          <w:shd w:val="clear" w:color="auto" w:fill="FFFFFF"/>
        </w:rPr>
        <w:t>.</w:t>
      </w:r>
    </w:p>
    <w:p w:rsidR="000837B9" w:rsidRPr="00314276" w:rsidRDefault="00DA58F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A58FA">
        <w:rPr>
          <w:rFonts w:ascii="Times New Roman" w:eastAsia="Times New Roman" w:hAnsi="Times New Roman" w:cs="Times New Roman"/>
          <w:sz w:val="28"/>
          <w:szCs w:val="28"/>
          <w:lang w:eastAsia="ru-RU"/>
        </w:rPr>
        <w:t>Договоры нормативно-правового содержания. Нормативный правовой договор как источник права признается во всех правовых системах. В развитом гражданском обществе он становится едва ли не главной юридической формой, определяющей права и обязанности его субъектов. Нормативные договоры не только устанавливают права и обязанности участников правоотношений, но и могут быть направлены на установление общеобязательных правил поведения, адресованных субъектам права на неопределенное время. Нормативный договор очень развит в области международных отношений. Международный договор - это соглашение между государствами, устанавливающее общее правило поведения в виде взаимных прав и обязанностей. Во внутригосударственном праве нормативные договоры как источник права имеют место в конституционном, гражданском, трудовом праве. В конституционном праве - договоры о разграничении предметов ведения и полномочий между</w:t>
      </w:r>
      <w:r w:rsidR="007E3182">
        <w:rPr>
          <w:rFonts w:ascii="Times New Roman" w:eastAsia="Times New Roman" w:hAnsi="Times New Roman" w:cs="Times New Roman"/>
          <w:sz w:val="28"/>
          <w:szCs w:val="28"/>
          <w:lang w:eastAsia="ru-RU"/>
        </w:rPr>
        <w:t xml:space="preserve"> </w:t>
      </w:r>
      <w:r w:rsidRPr="00DA58FA">
        <w:rPr>
          <w:rFonts w:ascii="Times New Roman" w:eastAsia="Times New Roman" w:hAnsi="Times New Roman" w:cs="Times New Roman"/>
          <w:sz w:val="28"/>
          <w:szCs w:val="28"/>
          <w:lang w:eastAsia="ru-RU"/>
        </w:rPr>
        <w:t xml:space="preserve">федеральными органами государственной власти Российской Федерации и органами власти субъектов в составе Российской Федерации. В трудовом праве значительную роль в качестве источника права играют коллективные договоры между администрацией предприятия и профсоюзной организацией, представляющей трудовой коллектив. Коллективный договор - это правовой акт, нормативно регулирующий трудовые, социально-экономические и профессиональные отношения между руководителем и работниками предприятия, учреждения, организации. В гражданском праве - это договоры купли-продажи, аренды, найма жилого помещения, подряда, перевозки и т.д., которые устанавливают взаимные юридические права и обязанности между субъектами гражданских правоотношений. Нормативно-правовой договор </w:t>
      </w:r>
      <w:r w:rsidRPr="00DA58FA">
        <w:rPr>
          <w:rFonts w:ascii="Times New Roman" w:eastAsia="Times New Roman" w:hAnsi="Times New Roman" w:cs="Times New Roman"/>
          <w:sz w:val="28"/>
          <w:szCs w:val="28"/>
          <w:lang w:eastAsia="ru-RU"/>
        </w:rPr>
        <w:lastRenderedPageBreak/>
        <w:t>характеризуется следующими основными признаками: - содержит нормы общего характера; - добровольность заключения, то есть свободное волеизъявление сторон; - равенство сторон как партнеров; - согласие сторон по всем существенным аспектам договора; - эквивалентный, чаще всего возмездный, характер; - взаимная ответственность сторон за невыполнение или ненадлежащее исполнение принятых обязательств; - законодательное обеспечение договоров, придающее им юридическую силу</w:t>
      </w:r>
      <w:r w:rsidR="000837B9" w:rsidRPr="00314276">
        <w:rPr>
          <w:rFonts w:ascii="Times New Roman" w:eastAsia="Times New Roman" w:hAnsi="Times New Roman" w:cs="Times New Roman"/>
          <w:sz w:val="28"/>
          <w:szCs w:val="28"/>
          <w:lang w:eastAsia="ru-RU"/>
        </w:rPr>
        <w:t>.</w:t>
      </w:r>
      <w:r w:rsidR="000837B9" w:rsidRPr="00314276">
        <w:rPr>
          <w:rStyle w:val="a7"/>
          <w:rFonts w:ascii="Times New Roman" w:eastAsia="Times New Roman" w:hAnsi="Times New Roman" w:cs="Times New Roman"/>
          <w:sz w:val="28"/>
          <w:szCs w:val="28"/>
          <w:lang w:eastAsia="ru-RU"/>
        </w:rPr>
        <w:footnoteReference w:id="9"/>
      </w:r>
      <w:r w:rsidRPr="00314276">
        <w:rPr>
          <w:rFonts w:ascii="Times New Roman" w:eastAsia="Times New Roman" w:hAnsi="Times New Roman" w:cs="Times New Roman"/>
          <w:sz w:val="28"/>
          <w:szCs w:val="28"/>
          <w:lang w:eastAsia="ru-RU"/>
        </w:rPr>
        <w:t xml:space="preserve"> </w:t>
      </w:r>
    </w:p>
    <w:p w:rsidR="00152815" w:rsidRDefault="00DA58FA" w:rsidP="00B67377">
      <w:pPr>
        <w:shd w:val="clear" w:color="auto" w:fill="FFFFFF"/>
        <w:spacing w:after="0" w:line="360" w:lineRule="auto"/>
        <w:ind w:firstLine="709"/>
        <w:jc w:val="both"/>
        <w:rPr>
          <w:rFonts w:ascii="Times New Roman" w:hAnsi="Times New Roman" w:cs="Times New Roman"/>
          <w:sz w:val="28"/>
          <w:szCs w:val="28"/>
          <w:shd w:val="clear" w:color="auto" w:fill="FFFFFF"/>
        </w:rPr>
      </w:pPr>
      <w:r w:rsidRPr="00314276">
        <w:rPr>
          <w:rFonts w:ascii="Times New Roman" w:hAnsi="Times New Roman" w:cs="Times New Roman"/>
          <w:sz w:val="28"/>
          <w:szCs w:val="28"/>
          <w:shd w:val="clear" w:color="auto" w:fill="FFFFFF"/>
        </w:rPr>
        <w:t>Доктрина, или юридическая наука, - это изложение правовых принципов, правил поведения в трактатах, трудах авторитетных представителей юридической науки и практики, которым придается общеобязательное значение. Доктрина как источник права признавалась в Древнем Риме. Римские юристы, авторитет которых был чрезвычайно высок, имели право давать разъяснения, которые были обязательны для судов. В период Средневековья такую же роль играли работы глоссаторов. А в XIX веке российский Правительствующий Сенат цитировал в своих актах труды отечественных цивилистов. В настоящее время доктрина признается как источник права в Англии. Суды при рассмотрении дел ссылаются на трактаты юристов. А в мусульманском праве доктрина признается как важнейший источник права</w:t>
      </w:r>
      <w:proofErr w:type="gramStart"/>
      <w:r w:rsidRPr="00314276">
        <w:rPr>
          <w:rFonts w:ascii="Times New Roman" w:hAnsi="Times New Roman" w:cs="Times New Roman"/>
          <w:sz w:val="28"/>
          <w:szCs w:val="28"/>
          <w:shd w:val="clear" w:color="auto" w:fill="FFFFFF"/>
        </w:rPr>
        <w:t>.</w:t>
      </w:r>
      <w:proofErr w:type="gramEnd"/>
      <w:r w:rsidRPr="00314276">
        <w:rPr>
          <w:rFonts w:ascii="Times New Roman" w:hAnsi="Times New Roman" w:cs="Times New Roman"/>
          <w:sz w:val="28"/>
          <w:szCs w:val="28"/>
          <w:shd w:val="clear" w:color="auto" w:fill="FFFFFF"/>
        </w:rPr>
        <w:t> (</w:t>
      </w:r>
      <w:proofErr w:type="gramStart"/>
      <w:r w:rsidRPr="00314276">
        <w:rPr>
          <w:rFonts w:ascii="Times New Roman" w:hAnsi="Times New Roman" w:cs="Times New Roman"/>
          <w:sz w:val="28"/>
          <w:szCs w:val="28"/>
          <w:shd w:val="clear" w:color="auto" w:fill="FFFFFF"/>
        </w:rPr>
        <w:t>в</w:t>
      </w:r>
      <w:proofErr w:type="gramEnd"/>
      <w:r w:rsidRPr="00314276">
        <w:rPr>
          <w:rFonts w:ascii="Times New Roman" w:hAnsi="Times New Roman" w:cs="Times New Roman"/>
          <w:sz w:val="28"/>
          <w:szCs w:val="28"/>
          <w:shd w:val="clear" w:color="auto" w:fill="FFFFFF"/>
        </w:rPr>
        <w:t xml:space="preserve"> законодательстве некоторых стран (Египет, Ливан, Сирия, Судан) судьи при рассмотрении семейных дел применяют "наиболее предпочтительные выводы толка Абу </w:t>
      </w:r>
      <w:proofErr w:type="spellStart"/>
      <w:r w:rsidRPr="00314276">
        <w:rPr>
          <w:rFonts w:ascii="Times New Roman" w:hAnsi="Times New Roman" w:cs="Times New Roman"/>
          <w:sz w:val="28"/>
          <w:szCs w:val="28"/>
          <w:shd w:val="clear" w:color="auto" w:fill="FFFFFF"/>
        </w:rPr>
        <w:t>Ханифы</w:t>
      </w:r>
      <w:proofErr w:type="spellEnd"/>
      <w:r w:rsidRPr="00314276">
        <w:rPr>
          <w:rFonts w:ascii="Times New Roman" w:hAnsi="Times New Roman" w:cs="Times New Roman"/>
          <w:sz w:val="28"/>
          <w:szCs w:val="28"/>
          <w:shd w:val="clear" w:color="auto" w:fill="FFFFFF"/>
        </w:rPr>
        <w:t>)</w:t>
      </w:r>
      <w:r w:rsidR="000837B9" w:rsidRPr="00314276">
        <w:rPr>
          <w:rFonts w:ascii="Times New Roman" w:hAnsi="Times New Roman" w:cs="Times New Roman"/>
          <w:sz w:val="28"/>
          <w:szCs w:val="28"/>
          <w:shd w:val="clear" w:color="auto" w:fill="FFFFFF"/>
        </w:rPr>
        <w:t>.</w:t>
      </w:r>
    </w:p>
    <w:p w:rsidR="004D1F14" w:rsidRDefault="004D1F14" w:rsidP="00B67377">
      <w:pPr>
        <w:shd w:val="clear" w:color="auto" w:fill="FFFFFF"/>
        <w:spacing w:after="0" w:line="360" w:lineRule="auto"/>
        <w:ind w:firstLine="709"/>
        <w:jc w:val="both"/>
        <w:rPr>
          <w:rFonts w:ascii="Times New Roman" w:hAnsi="Times New Roman" w:cs="Times New Roman"/>
          <w:sz w:val="28"/>
          <w:szCs w:val="28"/>
          <w:shd w:val="clear" w:color="auto" w:fill="FFFFFF"/>
        </w:rPr>
      </w:pPr>
    </w:p>
    <w:p w:rsidR="007E3182" w:rsidRDefault="007E3182" w:rsidP="00B67377">
      <w:pPr>
        <w:shd w:val="clear" w:color="auto" w:fill="FFFFFF"/>
        <w:spacing w:after="0" w:line="360" w:lineRule="auto"/>
        <w:ind w:firstLine="709"/>
        <w:jc w:val="both"/>
        <w:rPr>
          <w:rFonts w:ascii="Times New Roman" w:hAnsi="Times New Roman" w:cs="Times New Roman"/>
          <w:sz w:val="28"/>
          <w:szCs w:val="28"/>
          <w:shd w:val="clear" w:color="auto" w:fill="FFFFFF"/>
        </w:rPr>
      </w:pPr>
    </w:p>
    <w:p w:rsidR="007E3182" w:rsidRDefault="007E3182" w:rsidP="00B67377">
      <w:pPr>
        <w:shd w:val="clear" w:color="auto" w:fill="FFFFFF"/>
        <w:spacing w:after="0" w:line="360" w:lineRule="auto"/>
        <w:ind w:firstLine="709"/>
        <w:jc w:val="both"/>
        <w:rPr>
          <w:rFonts w:ascii="Times New Roman" w:hAnsi="Times New Roman" w:cs="Times New Roman"/>
          <w:sz w:val="28"/>
          <w:szCs w:val="28"/>
          <w:shd w:val="clear" w:color="auto" w:fill="FFFFFF"/>
        </w:rPr>
      </w:pPr>
    </w:p>
    <w:p w:rsidR="007E3182" w:rsidRDefault="007E3182" w:rsidP="00B67377">
      <w:pPr>
        <w:shd w:val="clear" w:color="auto" w:fill="FFFFFF"/>
        <w:spacing w:after="0" w:line="360" w:lineRule="auto"/>
        <w:ind w:firstLine="709"/>
        <w:jc w:val="both"/>
        <w:rPr>
          <w:rFonts w:ascii="Times New Roman" w:hAnsi="Times New Roman" w:cs="Times New Roman"/>
          <w:sz w:val="28"/>
          <w:szCs w:val="28"/>
          <w:shd w:val="clear" w:color="auto" w:fill="FFFFFF"/>
        </w:rPr>
      </w:pPr>
    </w:p>
    <w:p w:rsidR="007E3182" w:rsidRDefault="007E3182" w:rsidP="00B67377">
      <w:pPr>
        <w:shd w:val="clear" w:color="auto" w:fill="FFFFFF"/>
        <w:spacing w:after="0" w:line="360" w:lineRule="auto"/>
        <w:ind w:firstLine="709"/>
        <w:jc w:val="both"/>
        <w:rPr>
          <w:rFonts w:ascii="Times New Roman" w:hAnsi="Times New Roman" w:cs="Times New Roman"/>
          <w:sz w:val="28"/>
          <w:szCs w:val="28"/>
          <w:shd w:val="clear" w:color="auto" w:fill="FFFFFF"/>
        </w:rPr>
      </w:pPr>
    </w:p>
    <w:p w:rsidR="00B67377" w:rsidRDefault="00B67377" w:rsidP="00B67377">
      <w:pPr>
        <w:shd w:val="clear" w:color="auto" w:fill="FFFFFF"/>
        <w:spacing w:after="0" w:line="360" w:lineRule="auto"/>
        <w:ind w:firstLine="709"/>
        <w:jc w:val="both"/>
        <w:rPr>
          <w:rFonts w:ascii="Times New Roman" w:hAnsi="Times New Roman" w:cs="Times New Roman"/>
          <w:sz w:val="28"/>
          <w:szCs w:val="28"/>
          <w:shd w:val="clear" w:color="auto" w:fill="FFFFFF"/>
        </w:rPr>
      </w:pPr>
    </w:p>
    <w:p w:rsidR="007E3182" w:rsidRPr="004D1F14" w:rsidRDefault="007E3182" w:rsidP="00B67377">
      <w:pPr>
        <w:shd w:val="clear" w:color="auto" w:fill="FFFFFF"/>
        <w:spacing w:after="0" w:line="360" w:lineRule="auto"/>
        <w:jc w:val="both"/>
        <w:rPr>
          <w:rFonts w:ascii="Times New Roman" w:hAnsi="Times New Roman" w:cs="Times New Roman"/>
          <w:sz w:val="28"/>
          <w:szCs w:val="28"/>
          <w:shd w:val="clear" w:color="auto" w:fill="FFFFFF"/>
        </w:rPr>
      </w:pPr>
    </w:p>
    <w:p w:rsidR="004D1F14" w:rsidRDefault="00DA58FA" w:rsidP="00B67377">
      <w:pPr>
        <w:pStyle w:val="a3"/>
        <w:shd w:val="clear" w:color="auto" w:fill="FFFFFF"/>
        <w:spacing w:before="0" w:beforeAutospacing="0" w:after="0" w:afterAutospacing="0" w:line="360" w:lineRule="auto"/>
        <w:ind w:firstLine="709"/>
        <w:jc w:val="both"/>
        <w:rPr>
          <w:sz w:val="28"/>
          <w:szCs w:val="28"/>
        </w:rPr>
      </w:pPr>
      <w:r w:rsidRPr="00314276">
        <w:rPr>
          <w:sz w:val="28"/>
          <w:szCs w:val="28"/>
        </w:rPr>
        <w:lastRenderedPageBreak/>
        <w:t>2.2 Общая характеристика правовой доктрины как источника права</w:t>
      </w:r>
    </w:p>
    <w:p w:rsidR="004D1F14" w:rsidRPr="00314276" w:rsidRDefault="004D1F14" w:rsidP="00B67377">
      <w:pPr>
        <w:pStyle w:val="a3"/>
        <w:shd w:val="clear" w:color="auto" w:fill="FFFFFF"/>
        <w:spacing w:before="0" w:beforeAutospacing="0" w:after="0" w:afterAutospacing="0"/>
        <w:ind w:firstLine="709"/>
        <w:jc w:val="both"/>
        <w:rPr>
          <w:sz w:val="28"/>
          <w:szCs w:val="28"/>
        </w:rPr>
      </w:pPr>
    </w:p>
    <w:p w:rsidR="0049240E" w:rsidRPr="00314276" w:rsidRDefault="0049240E"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В отечественной и зарубежной правовой науке до сих пор не сформировалось единого, признаваемого всеми учёными мнения о природе, значении и месте правовой доктрины в правовой системе общества.</w:t>
      </w:r>
      <w:r w:rsidRPr="00314276">
        <w:rPr>
          <w:rFonts w:ascii="Times New Roman" w:hAnsi="Times New Roman" w:cs="Times New Roman"/>
          <w:sz w:val="28"/>
          <w:szCs w:val="28"/>
          <w:bdr w:val="none" w:sz="0" w:space="0" w:color="auto" w:frame="1"/>
        </w:rPr>
        <w:t xml:space="preserve"> </w:t>
      </w:r>
      <w:r w:rsidRPr="00314276">
        <w:rPr>
          <w:rFonts w:ascii="Times New Roman" w:eastAsia="Times New Roman" w:hAnsi="Times New Roman" w:cs="Times New Roman"/>
          <w:sz w:val="28"/>
          <w:szCs w:val="28"/>
          <w:bdr w:val="none" w:sz="0" w:space="0" w:color="auto" w:frame="1"/>
          <w:lang w:eastAsia="ru-RU"/>
        </w:rPr>
        <w:t>Как правило, характеристика правовой доктрины в юридической литературе ограничивается определением и указанием на то, что произведения юристов признаются источником права в Англии и на мусульманском востоке. В российской юридической науке существуют различные подходы к пониманию правовой доктрины. В этимологии (науке о происхождении слова) выделяются две версии об истоках слова «доктрина». Одни филологи происхождение понятия «доктрина» связывают с заимствованием в XIX в. русским языком из латинского слова «</w:t>
      </w:r>
      <w:proofErr w:type="spellStart"/>
      <w:r w:rsidRPr="00314276">
        <w:rPr>
          <w:rFonts w:ascii="Times New Roman" w:eastAsia="Times New Roman" w:hAnsi="Times New Roman" w:cs="Times New Roman"/>
          <w:sz w:val="28"/>
          <w:szCs w:val="28"/>
          <w:bdr w:val="none" w:sz="0" w:space="0" w:color="auto" w:frame="1"/>
          <w:lang w:eastAsia="ru-RU"/>
        </w:rPr>
        <w:t>doctrina</w:t>
      </w:r>
      <w:proofErr w:type="spellEnd"/>
      <w:r w:rsidRPr="00314276">
        <w:rPr>
          <w:rFonts w:ascii="Times New Roman" w:eastAsia="Times New Roman" w:hAnsi="Times New Roman" w:cs="Times New Roman"/>
          <w:sz w:val="28"/>
          <w:szCs w:val="28"/>
          <w:bdr w:val="none" w:sz="0" w:space="0" w:color="auto" w:frame="1"/>
          <w:lang w:eastAsia="ru-RU"/>
        </w:rPr>
        <w:t>» -учение, основное положение, произошедшее от глагола «</w:t>
      </w:r>
      <w:proofErr w:type="spellStart"/>
      <w:r w:rsidRPr="00314276">
        <w:rPr>
          <w:rFonts w:ascii="Times New Roman" w:eastAsia="Times New Roman" w:hAnsi="Times New Roman" w:cs="Times New Roman"/>
          <w:sz w:val="28"/>
          <w:szCs w:val="28"/>
          <w:bdr w:val="none" w:sz="0" w:space="0" w:color="auto" w:frame="1"/>
          <w:lang w:eastAsia="ru-RU"/>
        </w:rPr>
        <w:t>docere</w:t>
      </w:r>
      <w:proofErr w:type="spellEnd"/>
      <w:r w:rsidRPr="00314276">
        <w:rPr>
          <w:rFonts w:ascii="Times New Roman" w:eastAsia="Times New Roman" w:hAnsi="Times New Roman" w:cs="Times New Roman"/>
          <w:sz w:val="28"/>
          <w:szCs w:val="28"/>
          <w:bdr w:val="none" w:sz="0" w:space="0" w:color="auto" w:frame="1"/>
          <w:lang w:eastAsia="ru-RU"/>
        </w:rPr>
        <w:t>» — учить</w:t>
      </w:r>
      <w:r w:rsidR="004C7213">
        <w:rPr>
          <w:rFonts w:ascii="Times New Roman" w:eastAsia="Times New Roman" w:hAnsi="Times New Roman" w:cs="Times New Roman"/>
          <w:sz w:val="28"/>
          <w:szCs w:val="28"/>
          <w:bdr w:val="none" w:sz="0" w:space="0" w:color="auto" w:frame="1"/>
          <w:lang w:eastAsia="ru-RU"/>
        </w:rPr>
        <w:t xml:space="preserve">. </w:t>
      </w:r>
      <w:r w:rsidRPr="00314276">
        <w:rPr>
          <w:rFonts w:ascii="Times New Roman" w:eastAsia="Times New Roman" w:hAnsi="Times New Roman" w:cs="Times New Roman"/>
          <w:sz w:val="28"/>
          <w:szCs w:val="28"/>
          <w:bdr w:val="none" w:sz="0" w:space="0" w:color="auto" w:frame="1"/>
          <w:lang w:eastAsia="ru-RU"/>
        </w:rPr>
        <w:t xml:space="preserve">Этимологический анализ слова «доктрина» позволяет выделить два смысловых значения: а) доктрины как учения, текста; б) доктрины как совокупности идей, разделяемых учёными — доками, толковыми людьми. Применительно к правоведению правовая доктрина может пониматься как учение о праве (текст, созданный учёным-юристом) и идеи, поддерживаемые и </w:t>
      </w:r>
      <w:r w:rsidR="004F3311">
        <w:rPr>
          <w:rFonts w:ascii="Times New Roman" w:eastAsia="Times New Roman" w:hAnsi="Times New Roman" w:cs="Times New Roman"/>
          <w:sz w:val="28"/>
          <w:szCs w:val="28"/>
          <w:bdr w:val="none" w:sz="0" w:space="0" w:color="auto" w:frame="1"/>
          <w:lang w:eastAsia="ru-RU"/>
        </w:rPr>
        <w:t>защищаемые корпорацией юристов.</w:t>
      </w:r>
    </w:p>
    <w:p w:rsidR="0049240E" w:rsidRPr="00314276" w:rsidRDefault="0049240E"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 xml:space="preserve">В философском значении доктрина представляет собой учение, </w:t>
      </w:r>
      <w:r w:rsidR="004C7213">
        <w:rPr>
          <w:rFonts w:ascii="Times New Roman" w:eastAsia="Times New Roman" w:hAnsi="Times New Roman" w:cs="Times New Roman"/>
          <w:sz w:val="28"/>
          <w:szCs w:val="28"/>
          <w:bdr w:val="none" w:sz="0" w:space="0" w:color="auto" w:frame="1"/>
          <w:lang w:eastAsia="ru-RU"/>
        </w:rPr>
        <w:t>научную или философскую теорию.</w:t>
      </w:r>
    </w:p>
    <w:p w:rsidR="0049240E" w:rsidRPr="00314276" w:rsidRDefault="0049240E"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Таким образом, большинством учёных доктрина характеризуется как система представлений, взглядов, принципов о природе, обществе и человеке.</w:t>
      </w:r>
    </w:p>
    <w:p w:rsidR="0049240E" w:rsidRPr="00314276" w:rsidRDefault="0049240E" w:rsidP="00B67377">
      <w:pPr>
        <w:shd w:val="clear" w:color="auto" w:fill="FFFFFF"/>
        <w:spacing w:after="0" w:line="360" w:lineRule="auto"/>
        <w:ind w:firstLine="709"/>
        <w:jc w:val="both"/>
        <w:rPr>
          <w:rFonts w:ascii="Times New Roman" w:hAnsi="Times New Roman" w:cs="Times New Roman"/>
          <w:sz w:val="28"/>
          <w:szCs w:val="28"/>
        </w:rPr>
      </w:pPr>
      <w:r w:rsidRPr="00314276">
        <w:rPr>
          <w:rFonts w:ascii="Times New Roman" w:eastAsia="Times New Roman" w:hAnsi="Times New Roman" w:cs="Times New Roman"/>
          <w:sz w:val="28"/>
          <w:szCs w:val="28"/>
          <w:bdr w:val="none" w:sz="0" w:space="0" w:color="auto" w:frame="1"/>
          <w:lang w:eastAsia="ru-RU"/>
        </w:rPr>
        <w:t>По моему мнению, правовая доктрина может рассматриваться в трех значениях</w:t>
      </w:r>
      <w:proofErr w:type="gramStart"/>
      <w:r w:rsidRPr="00314276">
        <w:rPr>
          <w:rFonts w:ascii="Times New Roman" w:eastAsia="Times New Roman" w:hAnsi="Times New Roman" w:cs="Times New Roman"/>
          <w:sz w:val="28"/>
          <w:szCs w:val="28"/>
          <w:bdr w:val="none" w:sz="0" w:space="0" w:color="auto" w:frame="1"/>
          <w:lang w:eastAsia="ru-RU"/>
        </w:rPr>
        <w:t>.</w:t>
      </w:r>
      <w:proofErr w:type="gramEnd"/>
      <w:r w:rsidRPr="00314276">
        <w:rPr>
          <w:rFonts w:ascii="Times New Roman" w:eastAsia="Times New Roman" w:hAnsi="Times New Roman" w:cs="Times New Roman"/>
          <w:sz w:val="28"/>
          <w:szCs w:val="28"/>
          <w:bdr w:val="none" w:sz="0" w:space="0" w:color="auto" w:frame="1"/>
          <w:lang w:eastAsia="ru-RU"/>
        </w:rPr>
        <w:t xml:space="preserve"> </w:t>
      </w:r>
      <w:proofErr w:type="gramStart"/>
      <w:r w:rsidRPr="00314276">
        <w:rPr>
          <w:rFonts w:ascii="Times New Roman" w:eastAsia="Times New Roman" w:hAnsi="Times New Roman" w:cs="Times New Roman"/>
          <w:sz w:val="28"/>
          <w:szCs w:val="28"/>
          <w:bdr w:val="none" w:sz="0" w:space="0" w:color="auto" w:frame="1"/>
          <w:lang w:eastAsia="ru-RU"/>
        </w:rPr>
        <w:t>п</w:t>
      </w:r>
      <w:proofErr w:type="gramEnd"/>
      <w:r w:rsidRPr="00314276">
        <w:rPr>
          <w:rFonts w:ascii="Times New Roman" w:eastAsia="Times New Roman" w:hAnsi="Times New Roman" w:cs="Times New Roman"/>
          <w:sz w:val="28"/>
          <w:szCs w:val="28"/>
          <w:bdr w:val="none" w:sz="0" w:space="0" w:color="auto" w:frame="1"/>
          <w:lang w:eastAsia="ru-RU"/>
        </w:rPr>
        <w:t>равовая доктрина представляет собой юридическую науку в целом или отдельные области знания о праве. В данном значении правовая доктрина</w:t>
      </w:r>
      <w:r w:rsidRPr="00314276">
        <w:rPr>
          <w:rFonts w:ascii="Times New Roman" w:hAnsi="Times New Roman" w:cs="Times New Roman"/>
          <w:sz w:val="28"/>
          <w:szCs w:val="28"/>
          <w:bdr w:val="none" w:sz="0" w:space="0" w:color="auto" w:frame="1"/>
        </w:rPr>
        <w:t xml:space="preserve"> </w:t>
      </w:r>
      <w:r w:rsidRPr="00314276">
        <w:rPr>
          <w:rFonts w:ascii="Times New Roman" w:eastAsia="Times New Roman" w:hAnsi="Times New Roman" w:cs="Times New Roman"/>
          <w:sz w:val="28"/>
          <w:szCs w:val="28"/>
          <w:bdr w:val="none" w:sz="0" w:space="0" w:color="auto" w:frame="1"/>
          <w:lang w:eastAsia="ru-RU"/>
        </w:rPr>
        <w:t xml:space="preserve">есть совокупность знаний, теорий, идей, понятий, суждений о праве, правовых явлениях (нормах права, правоотношениях, системе права, </w:t>
      </w:r>
      <w:r w:rsidRPr="00314276">
        <w:rPr>
          <w:rFonts w:ascii="Times New Roman" w:eastAsia="Times New Roman" w:hAnsi="Times New Roman" w:cs="Times New Roman"/>
          <w:sz w:val="28"/>
          <w:szCs w:val="28"/>
          <w:bdr w:val="none" w:sz="0" w:space="0" w:color="auto" w:frame="1"/>
          <w:lang w:eastAsia="ru-RU"/>
        </w:rPr>
        <w:lastRenderedPageBreak/>
        <w:t>правотворчестве и т.п.)</w:t>
      </w:r>
      <w:proofErr w:type="gramStart"/>
      <w:r w:rsidRPr="00314276">
        <w:rPr>
          <w:rFonts w:ascii="Times New Roman" w:eastAsia="Times New Roman" w:hAnsi="Times New Roman" w:cs="Times New Roman"/>
          <w:sz w:val="28"/>
          <w:szCs w:val="28"/>
          <w:bdr w:val="none" w:sz="0" w:space="0" w:color="auto" w:frame="1"/>
          <w:lang w:eastAsia="ru-RU"/>
        </w:rPr>
        <w:t>.</w:t>
      </w:r>
      <w:proofErr w:type="gramEnd"/>
      <w:r w:rsidRPr="00314276">
        <w:rPr>
          <w:rFonts w:ascii="Times New Roman" w:eastAsia="Times New Roman" w:hAnsi="Times New Roman" w:cs="Times New Roman"/>
          <w:sz w:val="28"/>
          <w:szCs w:val="28"/>
          <w:bdr w:val="none" w:sz="0" w:space="0" w:color="auto" w:frame="1"/>
          <w:lang w:eastAsia="ru-RU"/>
        </w:rPr>
        <w:t xml:space="preserve"> </w:t>
      </w:r>
      <w:proofErr w:type="gramStart"/>
      <w:r w:rsidRPr="00314276">
        <w:rPr>
          <w:rFonts w:ascii="Times New Roman" w:eastAsia="Times New Roman" w:hAnsi="Times New Roman" w:cs="Times New Roman"/>
          <w:sz w:val="28"/>
          <w:szCs w:val="28"/>
          <w:bdr w:val="none" w:sz="0" w:space="0" w:color="auto" w:frame="1"/>
          <w:lang w:eastAsia="ru-RU"/>
        </w:rPr>
        <w:t>п</w:t>
      </w:r>
      <w:proofErr w:type="gramEnd"/>
      <w:r w:rsidRPr="00314276">
        <w:rPr>
          <w:rFonts w:ascii="Times New Roman" w:eastAsia="Times New Roman" w:hAnsi="Times New Roman" w:cs="Times New Roman"/>
          <w:sz w:val="28"/>
          <w:szCs w:val="28"/>
          <w:bdr w:val="none" w:sz="0" w:space="0" w:color="auto" w:frame="1"/>
          <w:lang w:eastAsia="ru-RU"/>
        </w:rPr>
        <w:t>равовая доктрина может пониматься как отдельное учение о наличном или когда-либо существовавшем праве или идеальном правопорядке. В этом смысле правовой доктриной являются воззрения мыслителей, как прошлого, так и современности о праве.</w:t>
      </w:r>
      <w:r w:rsidRPr="00314276">
        <w:rPr>
          <w:rFonts w:ascii="Times New Roman" w:eastAsia="Times New Roman" w:hAnsi="Times New Roman" w:cs="Times New Roman"/>
          <w:sz w:val="28"/>
          <w:szCs w:val="28"/>
          <w:lang w:eastAsia="ru-RU"/>
        </w:rPr>
        <w:t xml:space="preserve"> </w:t>
      </w:r>
    </w:p>
    <w:p w:rsidR="00206047" w:rsidRDefault="00206047"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7E3182" w:rsidRPr="00314276" w:rsidRDefault="007E3182" w:rsidP="00152815">
      <w:pPr>
        <w:shd w:val="clear" w:color="auto" w:fill="FFFFFF"/>
        <w:spacing w:after="0" w:line="360" w:lineRule="auto"/>
        <w:ind w:firstLine="709"/>
        <w:jc w:val="both"/>
        <w:outlineLvl w:val="1"/>
        <w:rPr>
          <w:rFonts w:ascii="Times New Roman" w:eastAsia="Times New Roman" w:hAnsi="Times New Roman" w:cs="Times New Roman"/>
          <w:sz w:val="28"/>
          <w:szCs w:val="28"/>
          <w:bdr w:val="none" w:sz="0" w:space="0" w:color="auto" w:frame="1"/>
          <w:lang w:eastAsia="ru-RU"/>
        </w:rPr>
      </w:pPr>
    </w:p>
    <w:p w:rsidR="00206047" w:rsidRDefault="004D1F14" w:rsidP="00B67377">
      <w:pPr>
        <w:shd w:val="clear" w:color="auto" w:fill="FFFFFF"/>
        <w:spacing w:after="0" w:line="240" w:lineRule="auto"/>
        <w:ind w:left="300" w:firstLine="709"/>
        <w:jc w:val="center"/>
        <w:rPr>
          <w:rFonts w:ascii="Times New Roman" w:eastAsia="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rPr>
        <w:lastRenderedPageBreak/>
        <w:t>2.3</w:t>
      </w:r>
      <w:r w:rsidR="00FA7945" w:rsidRPr="00314276">
        <w:rPr>
          <w:rFonts w:ascii="Times New Roman" w:hAnsi="Times New Roman" w:cs="Times New Roman"/>
          <w:sz w:val="28"/>
          <w:szCs w:val="28"/>
          <w:bdr w:val="none" w:sz="0" w:space="0" w:color="auto" w:frame="1"/>
        </w:rPr>
        <w:t xml:space="preserve"> </w:t>
      </w:r>
      <w:r w:rsidR="00FA7945" w:rsidRPr="00314276">
        <w:rPr>
          <w:rFonts w:ascii="Times New Roman" w:eastAsia="Times New Roman" w:hAnsi="Times New Roman" w:cs="Times New Roman"/>
          <w:sz w:val="28"/>
          <w:szCs w:val="28"/>
          <w:bdr w:val="none" w:sz="0" w:space="0" w:color="auto" w:frame="1"/>
          <w:lang w:eastAsia="ru-RU"/>
        </w:rPr>
        <w:t>Правовая доктрина</w:t>
      </w:r>
      <w:r w:rsidR="008D129C">
        <w:rPr>
          <w:rFonts w:ascii="Times New Roman" w:eastAsia="Times New Roman" w:hAnsi="Times New Roman" w:cs="Times New Roman"/>
          <w:sz w:val="28"/>
          <w:szCs w:val="28"/>
          <w:bdr w:val="none" w:sz="0" w:space="0" w:color="auto" w:frame="1"/>
          <w:lang w:eastAsia="ru-RU"/>
        </w:rPr>
        <w:t xml:space="preserve"> как источник права в англосаксонском</w:t>
      </w:r>
      <w:r w:rsidR="00FA7945" w:rsidRPr="00314276">
        <w:rPr>
          <w:rFonts w:ascii="Times New Roman" w:eastAsia="Times New Roman" w:hAnsi="Times New Roman" w:cs="Times New Roman"/>
          <w:sz w:val="28"/>
          <w:szCs w:val="28"/>
          <w:bdr w:val="none" w:sz="0" w:space="0" w:color="auto" w:frame="1"/>
          <w:lang w:eastAsia="ru-RU"/>
        </w:rPr>
        <w:t xml:space="preserve"> праве</w:t>
      </w:r>
    </w:p>
    <w:p w:rsidR="004D1F14" w:rsidRPr="00314276" w:rsidRDefault="004D1F14" w:rsidP="00B67377">
      <w:pPr>
        <w:shd w:val="clear" w:color="auto" w:fill="FFFFFF"/>
        <w:spacing w:after="0" w:line="240" w:lineRule="auto"/>
        <w:ind w:left="300" w:firstLine="709"/>
        <w:jc w:val="center"/>
        <w:rPr>
          <w:rFonts w:ascii="Times New Roman" w:eastAsia="Times New Roman" w:hAnsi="Times New Roman" w:cs="Times New Roman"/>
          <w:sz w:val="28"/>
          <w:szCs w:val="28"/>
          <w:lang w:eastAsia="ru-RU"/>
        </w:rPr>
      </w:pPr>
    </w:p>
    <w:p w:rsidR="004F3311" w:rsidRDefault="00206047" w:rsidP="00B67377">
      <w:pPr>
        <w:pStyle w:val="a3"/>
        <w:shd w:val="clear" w:color="auto" w:fill="FFFFFF"/>
        <w:spacing w:before="0" w:beforeAutospacing="0" w:after="0" w:afterAutospacing="0" w:line="360" w:lineRule="auto"/>
        <w:ind w:firstLine="709"/>
        <w:jc w:val="both"/>
        <w:rPr>
          <w:sz w:val="28"/>
          <w:szCs w:val="28"/>
          <w:bdr w:val="none" w:sz="0" w:space="0" w:color="auto" w:frame="1"/>
        </w:rPr>
      </w:pPr>
      <w:r w:rsidRPr="00314276">
        <w:rPr>
          <w:sz w:val="28"/>
          <w:szCs w:val="28"/>
          <w:bdr w:val="none" w:sz="0" w:space="0" w:color="auto" w:frame="1"/>
        </w:rPr>
        <w:t>Английское право возникло в V — VI вв. на севере и северо-востоке Британских островов в связи с Великим переселением народов</w:t>
      </w:r>
      <w:r w:rsidR="00AA6F51">
        <w:rPr>
          <w:sz w:val="28"/>
          <w:szCs w:val="28"/>
          <w:bdr w:val="none" w:sz="0" w:space="0" w:color="auto" w:frame="1"/>
        </w:rPr>
        <w:t xml:space="preserve">. </w:t>
      </w:r>
      <w:r w:rsidRPr="00314276">
        <w:rPr>
          <w:sz w:val="28"/>
          <w:szCs w:val="28"/>
          <w:bdr w:val="none" w:sz="0" w:space="0" w:color="auto" w:frame="1"/>
        </w:rPr>
        <w:t xml:space="preserve">Своеобразие английской правовой доктрины как источника права проявляется в следующем. Во-первых, мышление английских юристов отличается </w:t>
      </w:r>
      <w:proofErr w:type="spellStart"/>
      <w:r w:rsidRPr="00314276">
        <w:rPr>
          <w:sz w:val="28"/>
          <w:szCs w:val="28"/>
          <w:bdr w:val="none" w:sz="0" w:space="0" w:color="auto" w:frame="1"/>
        </w:rPr>
        <w:t>казуистичностью</w:t>
      </w:r>
      <w:proofErr w:type="spellEnd"/>
      <w:r w:rsidRPr="00314276">
        <w:rPr>
          <w:sz w:val="28"/>
          <w:szCs w:val="28"/>
          <w:bdr w:val="none" w:sz="0" w:space="0" w:color="auto" w:frame="1"/>
        </w:rPr>
        <w:t>, стремлением разрешить конкретные жизненные ситуации. По сути, большинство произведений по праву Англии представляет собой собрание судебных тяжб с изложением фактических обстоятельств и способов решения дела. Известная доктрина прецедента и техника различий появились благодаря учёным лишь в XIX веке</w:t>
      </w:r>
      <w:proofErr w:type="gramStart"/>
      <w:r w:rsidR="004C7213">
        <w:rPr>
          <w:sz w:val="28"/>
          <w:szCs w:val="28"/>
          <w:bdr w:val="none" w:sz="0" w:space="0" w:color="auto" w:frame="1"/>
          <w:vertAlign w:val="superscript"/>
        </w:rPr>
        <w:t>.</w:t>
      </w:r>
      <w:r w:rsidRPr="00314276">
        <w:rPr>
          <w:sz w:val="28"/>
          <w:szCs w:val="28"/>
          <w:bdr w:val="none" w:sz="0" w:space="0" w:color="auto" w:frame="1"/>
        </w:rPr>
        <w:t xml:space="preserve">. </w:t>
      </w:r>
      <w:proofErr w:type="gramEnd"/>
      <w:r w:rsidRPr="00314276">
        <w:rPr>
          <w:sz w:val="28"/>
          <w:szCs w:val="28"/>
          <w:bdr w:val="none" w:sz="0" w:space="0" w:color="auto" w:frame="1"/>
        </w:rPr>
        <w:t>Английские п</w:t>
      </w:r>
      <w:r w:rsidR="004C7213">
        <w:rPr>
          <w:sz w:val="28"/>
          <w:szCs w:val="28"/>
          <w:bdr w:val="none" w:sz="0" w:space="0" w:color="auto" w:frame="1"/>
        </w:rPr>
        <w:t xml:space="preserve">равоведы </w:t>
      </w:r>
      <w:proofErr w:type="spellStart"/>
      <w:r w:rsidR="004C7213">
        <w:rPr>
          <w:sz w:val="28"/>
          <w:szCs w:val="28"/>
          <w:bdr w:val="none" w:sz="0" w:space="0" w:color="auto" w:frame="1"/>
        </w:rPr>
        <w:t>Баклэнд</w:t>
      </w:r>
      <w:proofErr w:type="spellEnd"/>
      <w:r w:rsidR="004C7213">
        <w:rPr>
          <w:sz w:val="28"/>
          <w:szCs w:val="28"/>
          <w:bdr w:val="none" w:sz="0" w:space="0" w:color="auto" w:frame="1"/>
        </w:rPr>
        <w:t xml:space="preserve"> и </w:t>
      </w:r>
      <w:proofErr w:type="spellStart"/>
      <w:r w:rsidR="004C7213">
        <w:rPr>
          <w:sz w:val="28"/>
          <w:szCs w:val="28"/>
          <w:bdr w:val="none" w:sz="0" w:space="0" w:color="auto" w:frame="1"/>
        </w:rPr>
        <w:t>Макн</w:t>
      </w:r>
      <w:r w:rsidRPr="00314276">
        <w:rPr>
          <w:sz w:val="28"/>
          <w:szCs w:val="28"/>
          <w:bdr w:val="none" w:sz="0" w:space="0" w:color="auto" w:frame="1"/>
        </w:rPr>
        <w:t>эер</w:t>
      </w:r>
      <w:proofErr w:type="spellEnd"/>
      <w:r w:rsidRPr="00314276">
        <w:rPr>
          <w:sz w:val="28"/>
          <w:szCs w:val="28"/>
          <w:bdr w:val="none" w:sz="0" w:space="0" w:color="auto" w:frame="1"/>
        </w:rPr>
        <w:t xml:space="preserve">, сравнивая английское и римское право, замечают: «Как юрист общего права, так и римский юрист избегают обобщений и по возможности определений. Их метод — активная казуистика. Они переходят от одного конкретного случая к другому и стремятся создать не что-то вроде логической системы, а исправно действующий механизм регулирования для каждого из них, не опасаясь логических несоответствий, которые рано или поздно </w:t>
      </w:r>
      <w:proofErr w:type="gramStart"/>
      <w:r w:rsidRPr="00314276">
        <w:rPr>
          <w:sz w:val="28"/>
          <w:szCs w:val="28"/>
          <w:bdr w:val="none" w:sz="0" w:space="0" w:color="auto" w:frame="1"/>
        </w:rPr>
        <w:t>могут привести к трудностям Создателями правовой доктрины в Англии выступали</w:t>
      </w:r>
      <w:proofErr w:type="gramEnd"/>
      <w:r w:rsidRPr="00314276">
        <w:rPr>
          <w:sz w:val="28"/>
          <w:szCs w:val="28"/>
          <w:bdr w:val="none" w:sz="0" w:space="0" w:color="auto" w:frame="1"/>
        </w:rPr>
        <w:t xml:space="preserve"> практикующие юристы, как правило, судьи</w:t>
      </w:r>
      <w:r w:rsidR="004C7213">
        <w:rPr>
          <w:sz w:val="28"/>
          <w:szCs w:val="28"/>
          <w:bdr w:val="none" w:sz="0" w:space="0" w:color="auto" w:frame="1"/>
        </w:rPr>
        <w:t>.</w:t>
      </w:r>
    </w:p>
    <w:p w:rsidR="007E3182" w:rsidRDefault="00206047" w:rsidP="00B67377">
      <w:pPr>
        <w:pStyle w:val="a3"/>
        <w:shd w:val="clear" w:color="auto" w:fill="FFFFFF"/>
        <w:spacing w:before="0" w:beforeAutospacing="0" w:after="0" w:afterAutospacing="0" w:line="360" w:lineRule="auto"/>
        <w:ind w:firstLine="709"/>
        <w:jc w:val="both"/>
        <w:rPr>
          <w:sz w:val="28"/>
          <w:szCs w:val="28"/>
          <w:bdr w:val="none" w:sz="0" w:space="0" w:color="auto" w:frame="1"/>
        </w:rPr>
      </w:pPr>
      <w:r w:rsidRPr="00314276">
        <w:rPr>
          <w:sz w:val="28"/>
          <w:szCs w:val="28"/>
          <w:bdr w:val="none" w:sz="0" w:space="0" w:color="auto" w:frame="1"/>
        </w:rPr>
        <w:t>Доктрина в Англии носит утилитарный характер и призвана удовлетворять потребности человека и общества при разрешении юридических казусов</w:t>
      </w:r>
      <w:r w:rsidR="0009247C">
        <w:rPr>
          <w:rStyle w:val="a7"/>
          <w:sz w:val="28"/>
          <w:szCs w:val="28"/>
          <w:bdr w:val="none" w:sz="0" w:space="0" w:color="auto" w:frame="1"/>
        </w:rPr>
        <w:footnoteReference w:id="10"/>
      </w:r>
      <w:r w:rsidRPr="00314276">
        <w:rPr>
          <w:sz w:val="28"/>
          <w:szCs w:val="28"/>
          <w:bdr w:val="none" w:sz="0" w:space="0" w:color="auto" w:frame="1"/>
        </w:rPr>
        <w:t xml:space="preserve">. В своей основе произведения английских юристов имеют учения о праве — теории автономии, свободы личности от государства, приоритет естественных прав над общественными интересами. Прагматизм </w:t>
      </w:r>
      <w:proofErr w:type="spellStart"/>
      <w:r w:rsidRPr="00314276">
        <w:rPr>
          <w:sz w:val="28"/>
          <w:szCs w:val="28"/>
          <w:bdr w:val="none" w:sz="0" w:space="0" w:color="auto" w:frame="1"/>
        </w:rPr>
        <w:t>английско</w:t>
      </w:r>
      <w:proofErr w:type="spellEnd"/>
      <w:r w:rsidRPr="00314276">
        <w:rPr>
          <w:sz w:val="28"/>
          <w:szCs w:val="28"/>
          <w:bdr w:val="none" w:sz="0" w:space="0" w:color="auto" w:frame="1"/>
        </w:rPr>
        <w:t xml:space="preserve">-правовой доктрины, слабость университетских и научных традиций в формировании права ставят под сомнение существование правовой доктрины в Англии как самостоятельного феномена. </w:t>
      </w:r>
    </w:p>
    <w:p w:rsidR="007E7202" w:rsidRDefault="007E7202" w:rsidP="00B67377">
      <w:pPr>
        <w:pStyle w:val="a3"/>
        <w:shd w:val="clear" w:color="auto" w:fill="FFFFFF"/>
        <w:spacing w:before="0" w:beforeAutospacing="0" w:after="0" w:afterAutospacing="0" w:line="360" w:lineRule="auto"/>
        <w:ind w:firstLine="709"/>
        <w:jc w:val="both"/>
        <w:rPr>
          <w:sz w:val="28"/>
          <w:szCs w:val="28"/>
          <w:bdr w:val="none" w:sz="0" w:space="0" w:color="auto" w:frame="1"/>
        </w:rPr>
      </w:pPr>
      <w:bookmarkStart w:id="0" w:name="_GoBack"/>
      <w:bookmarkEnd w:id="0"/>
    </w:p>
    <w:p w:rsidR="00206047" w:rsidRDefault="004D1F14" w:rsidP="00B67377">
      <w:pPr>
        <w:shd w:val="clear" w:color="auto" w:fill="FFFFFF"/>
        <w:spacing w:after="0" w:line="360" w:lineRule="auto"/>
        <w:ind w:firstLine="709"/>
        <w:jc w:val="center"/>
        <w:outlineLvl w:val="1"/>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lastRenderedPageBreak/>
        <w:t xml:space="preserve">2.4 </w:t>
      </w:r>
      <w:r w:rsidR="00206047" w:rsidRPr="00314276">
        <w:rPr>
          <w:rFonts w:ascii="Times New Roman" w:eastAsia="Times New Roman" w:hAnsi="Times New Roman" w:cs="Times New Roman"/>
          <w:sz w:val="28"/>
          <w:szCs w:val="28"/>
          <w:bdr w:val="none" w:sz="0" w:space="0" w:color="auto" w:frame="1"/>
          <w:lang w:eastAsia="ru-RU"/>
        </w:rPr>
        <w:t>Правовая докт</w:t>
      </w:r>
      <w:r w:rsidR="004F3311">
        <w:rPr>
          <w:rFonts w:ascii="Times New Roman" w:eastAsia="Times New Roman" w:hAnsi="Times New Roman" w:cs="Times New Roman"/>
          <w:sz w:val="28"/>
          <w:szCs w:val="28"/>
          <w:bdr w:val="none" w:sz="0" w:space="0" w:color="auto" w:frame="1"/>
          <w:lang w:eastAsia="ru-RU"/>
        </w:rPr>
        <w:t>рина мусульманской системы прав</w:t>
      </w:r>
    </w:p>
    <w:p w:rsidR="004D1F14" w:rsidRPr="00314276" w:rsidRDefault="004D1F14" w:rsidP="00B67377">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314276">
        <w:rPr>
          <w:rFonts w:ascii="Times New Roman" w:eastAsia="Times New Roman" w:hAnsi="Times New Roman" w:cs="Times New Roman"/>
          <w:sz w:val="28"/>
          <w:szCs w:val="28"/>
          <w:bdr w:val="none" w:sz="0" w:space="0" w:color="auto" w:frame="1"/>
          <w:lang w:eastAsia="ru-RU"/>
        </w:rPr>
        <w:t>Корни мусульманской правовой семьи, распространённой в более 50 государствах мира и объединяющей приблизительно миллиард верующих, восходят к периоду формирования самой молодой из мировых религий — исламу в VI — VII вв. н.э. на территории Аравийского полуострова</w:t>
      </w:r>
      <w:r w:rsidR="0009247C">
        <w:rPr>
          <w:rStyle w:val="a7"/>
          <w:rFonts w:ascii="Times New Roman" w:eastAsia="Times New Roman" w:hAnsi="Times New Roman" w:cs="Times New Roman"/>
          <w:sz w:val="28"/>
          <w:szCs w:val="28"/>
          <w:bdr w:val="none" w:sz="0" w:space="0" w:color="auto" w:frame="1"/>
          <w:lang w:eastAsia="ru-RU"/>
        </w:rPr>
        <w:footnoteReference w:id="11"/>
      </w:r>
      <w:r w:rsidRPr="00314276">
        <w:rPr>
          <w:rFonts w:ascii="Times New Roman" w:eastAsia="Times New Roman" w:hAnsi="Times New Roman" w:cs="Times New Roman"/>
          <w:sz w:val="28"/>
          <w:szCs w:val="28"/>
          <w:bdr w:val="none" w:sz="0" w:space="0" w:color="auto" w:frame="1"/>
          <w:lang w:eastAsia="ru-RU"/>
        </w:rPr>
        <w:t>. Самобытность и уникальность мусульманского права и юридической доктрины обусловлена историей исламских духовных и нравственных идей и ценностей.</w:t>
      </w:r>
      <w:proofErr w:type="gramEnd"/>
      <w:r w:rsidRPr="00314276">
        <w:rPr>
          <w:rFonts w:ascii="Times New Roman" w:eastAsia="Times New Roman" w:hAnsi="Times New Roman" w:cs="Times New Roman"/>
          <w:sz w:val="28"/>
          <w:szCs w:val="28"/>
          <w:bdr w:val="none" w:sz="0" w:space="0" w:color="auto" w:frame="1"/>
          <w:lang w:eastAsia="ru-RU"/>
        </w:rPr>
        <w:t xml:space="preserve"> История арабской государственности подчинена универсальной закономерности — формирование единого социально-культурного и политического объединения людей связано с зарождением общих религиозных представлений и культов (христианство в Римской империи, иудаизм в Израиле, православие в Киевской Руси).</w:t>
      </w:r>
      <w:r w:rsidRPr="00314276">
        <w:rPr>
          <w:rFonts w:ascii="Times New Roman" w:eastAsia="Times New Roman" w:hAnsi="Times New Roman" w:cs="Times New Roman"/>
          <w:sz w:val="28"/>
          <w:szCs w:val="28"/>
          <w:bdr w:val="none" w:sz="0" w:space="0" w:color="auto" w:frame="1"/>
          <w:lang w:eastAsia="ru-RU"/>
        </w:rPr>
        <w:br/>
        <w:t>В структуре Корна выделяется 114 сур (вероятно, «откровений») и 6000 стихов (</w:t>
      </w:r>
      <w:proofErr w:type="spellStart"/>
      <w:r w:rsidRPr="00314276">
        <w:rPr>
          <w:rFonts w:ascii="Times New Roman" w:eastAsia="Times New Roman" w:hAnsi="Times New Roman" w:cs="Times New Roman"/>
          <w:sz w:val="28"/>
          <w:szCs w:val="28"/>
          <w:bdr w:val="none" w:sz="0" w:space="0" w:color="auto" w:frame="1"/>
          <w:lang w:eastAsia="ru-RU"/>
        </w:rPr>
        <w:t>аятов</w:t>
      </w:r>
      <w:proofErr w:type="spellEnd"/>
      <w:r w:rsidR="00037C62">
        <w:rPr>
          <w:rStyle w:val="a7"/>
          <w:rFonts w:ascii="Times New Roman" w:eastAsia="Times New Roman" w:hAnsi="Times New Roman" w:cs="Times New Roman"/>
          <w:sz w:val="28"/>
          <w:szCs w:val="28"/>
          <w:bdr w:val="none" w:sz="0" w:space="0" w:color="auto" w:frame="1"/>
          <w:lang w:eastAsia="ru-RU"/>
        </w:rPr>
        <w:footnoteReference w:id="12"/>
      </w:r>
      <w:r w:rsidRPr="00314276">
        <w:rPr>
          <w:rFonts w:ascii="Times New Roman" w:eastAsia="Times New Roman" w:hAnsi="Times New Roman" w:cs="Times New Roman"/>
          <w:sz w:val="28"/>
          <w:szCs w:val="28"/>
          <w:bdr w:val="none" w:sz="0" w:space="0" w:color="auto" w:frame="1"/>
          <w:lang w:eastAsia="ru-RU"/>
        </w:rPr>
        <w:t xml:space="preserve">). По своему содержанию и природе в Коран входят религиозные, нравственные, культовые правила, а также нормы права. Собственно </w:t>
      </w:r>
      <w:proofErr w:type="gramStart"/>
      <w:r w:rsidRPr="00314276">
        <w:rPr>
          <w:rFonts w:ascii="Times New Roman" w:eastAsia="Times New Roman" w:hAnsi="Times New Roman" w:cs="Times New Roman"/>
          <w:sz w:val="28"/>
          <w:szCs w:val="28"/>
          <w:bdr w:val="none" w:sz="0" w:space="0" w:color="auto" w:frame="1"/>
          <w:lang w:eastAsia="ru-RU"/>
        </w:rPr>
        <w:t>правовыми</w:t>
      </w:r>
      <w:proofErr w:type="gramEnd"/>
      <w:r w:rsidRPr="00314276">
        <w:rPr>
          <w:rFonts w:ascii="Times New Roman" w:eastAsia="Times New Roman" w:hAnsi="Times New Roman" w:cs="Times New Roman"/>
          <w:sz w:val="28"/>
          <w:szCs w:val="28"/>
          <w:bdr w:val="none" w:sz="0" w:space="0" w:color="auto" w:frame="1"/>
          <w:lang w:eastAsia="ru-RU"/>
        </w:rPr>
        <w:t xml:space="preserve"> в Коране выступают не более двухсот стихов. Так, Рене Давид отмечает: </w:t>
      </w:r>
      <w:proofErr w:type="gramStart"/>
      <w:r w:rsidRPr="00314276">
        <w:rPr>
          <w:rFonts w:ascii="Times New Roman" w:eastAsia="Times New Roman" w:hAnsi="Times New Roman" w:cs="Times New Roman"/>
          <w:sz w:val="28"/>
          <w:szCs w:val="28"/>
          <w:bdr w:val="none" w:sz="0" w:space="0" w:color="auto" w:frame="1"/>
          <w:lang w:eastAsia="ru-RU"/>
        </w:rPr>
        <w:t>«Мусульманские авторы различают строфы, которые устанавливают личный статус (их 70), строфы, касающиеся «гражданского права» (также 70), строфы уголовно-правового характера (в количестве 30), строфы, регламентирующие судебную процедуру (13), «конституционные строфы» (10), строфы, касающиеся экономики и финансов (10), и, наконец, строфы, относящиеся к «международному праву» (25).</w:t>
      </w:r>
      <w:proofErr w:type="gramEnd"/>
      <w:r w:rsidRPr="00314276">
        <w:rPr>
          <w:rFonts w:ascii="Times New Roman" w:eastAsia="Times New Roman" w:hAnsi="Times New Roman" w:cs="Times New Roman"/>
          <w:sz w:val="28"/>
          <w:szCs w:val="28"/>
          <w:bdr w:val="none" w:sz="0" w:space="0" w:color="auto" w:frame="1"/>
          <w:lang w:eastAsia="ru-RU"/>
        </w:rPr>
        <w:t xml:space="preserve"> Кроме того, в тексте Корна юристы и богословы </w:t>
      </w:r>
      <w:r w:rsidR="004F3311">
        <w:rPr>
          <w:rFonts w:ascii="Times New Roman" w:eastAsia="Times New Roman" w:hAnsi="Times New Roman" w:cs="Times New Roman"/>
          <w:sz w:val="28"/>
          <w:szCs w:val="28"/>
          <w:bdr w:val="none" w:sz="0" w:space="0" w:color="auto" w:frame="1"/>
          <w:lang w:eastAsia="ru-RU"/>
        </w:rPr>
        <w:t>вскрыли около 225 противоречий.</w:t>
      </w: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 xml:space="preserve">В силу противоречивости и недостаточности предписаний Корана для упорядочения жизни мусульманского общества появилась потребность в создании необходимых правил поведения, опиравшихся на религиозный </w:t>
      </w:r>
      <w:r w:rsidRPr="00314276">
        <w:rPr>
          <w:rFonts w:ascii="Times New Roman" w:eastAsia="Times New Roman" w:hAnsi="Times New Roman" w:cs="Times New Roman"/>
          <w:sz w:val="28"/>
          <w:szCs w:val="28"/>
          <w:bdr w:val="none" w:sz="0" w:space="0" w:color="auto" w:frame="1"/>
          <w:lang w:eastAsia="ru-RU"/>
        </w:rPr>
        <w:lastRenderedPageBreak/>
        <w:t xml:space="preserve">авторитет пророка. Данные правила стали сподвижниками и последователями пророка, богословами и юристами собираться в сунны — предания (обычая, традиции), которые отражали слова и поступки пророка и его сподвижников. «В настоящее время нам доступно огромное количество собраний хадисов (рассказов о поступках пророка), однако, главные из них шесть собраний, составленных известными авторами в X веке: </w:t>
      </w:r>
      <w:proofErr w:type="spellStart"/>
      <w:r w:rsidRPr="00314276">
        <w:rPr>
          <w:rFonts w:ascii="Times New Roman" w:eastAsia="Times New Roman" w:hAnsi="Times New Roman" w:cs="Times New Roman"/>
          <w:sz w:val="28"/>
          <w:szCs w:val="28"/>
          <w:bdr w:val="none" w:sz="0" w:space="0" w:color="auto" w:frame="1"/>
          <w:lang w:eastAsia="ru-RU"/>
        </w:rPr>
        <w:t>Сахим</w:t>
      </w:r>
      <w:proofErr w:type="spellEnd"/>
      <w:r w:rsidRPr="00314276">
        <w:rPr>
          <w:rFonts w:ascii="Times New Roman" w:eastAsia="Times New Roman" w:hAnsi="Times New Roman" w:cs="Times New Roman"/>
          <w:sz w:val="28"/>
          <w:szCs w:val="28"/>
          <w:bdr w:val="none" w:sz="0" w:space="0" w:color="auto" w:frame="1"/>
          <w:lang w:eastAsia="ru-RU"/>
        </w:rPr>
        <w:t xml:space="preserve"> (истинные) </w:t>
      </w:r>
      <w:proofErr w:type="spellStart"/>
      <w:r w:rsidRPr="00314276">
        <w:rPr>
          <w:rFonts w:ascii="Times New Roman" w:eastAsia="Times New Roman" w:hAnsi="Times New Roman" w:cs="Times New Roman"/>
          <w:sz w:val="28"/>
          <w:szCs w:val="28"/>
          <w:bdr w:val="none" w:sz="0" w:space="0" w:color="auto" w:frame="1"/>
          <w:lang w:eastAsia="ru-RU"/>
        </w:rPr>
        <w:t>Бухари</w:t>
      </w:r>
      <w:proofErr w:type="spellEnd"/>
      <w:r w:rsidRPr="00314276">
        <w:rPr>
          <w:rFonts w:ascii="Times New Roman" w:eastAsia="Times New Roman" w:hAnsi="Times New Roman" w:cs="Times New Roman"/>
          <w:sz w:val="28"/>
          <w:szCs w:val="28"/>
          <w:bdr w:val="none" w:sz="0" w:space="0" w:color="auto" w:frame="1"/>
          <w:lang w:eastAsia="ru-RU"/>
        </w:rPr>
        <w:t xml:space="preserve">, </w:t>
      </w:r>
      <w:proofErr w:type="spellStart"/>
      <w:r w:rsidRPr="00314276">
        <w:rPr>
          <w:rFonts w:ascii="Times New Roman" w:eastAsia="Times New Roman" w:hAnsi="Times New Roman" w:cs="Times New Roman"/>
          <w:sz w:val="28"/>
          <w:szCs w:val="28"/>
          <w:bdr w:val="none" w:sz="0" w:space="0" w:color="auto" w:frame="1"/>
          <w:lang w:eastAsia="ru-RU"/>
        </w:rPr>
        <w:t>Сахим</w:t>
      </w:r>
      <w:proofErr w:type="spellEnd"/>
      <w:proofErr w:type="gramStart"/>
      <w:r w:rsidRPr="00314276">
        <w:rPr>
          <w:rFonts w:ascii="Times New Roman" w:eastAsia="Times New Roman" w:hAnsi="Times New Roman" w:cs="Times New Roman"/>
          <w:sz w:val="28"/>
          <w:szCs w:val="28"/>
          <w:bdr w:val="none" w:sz="0" w:space="0" w:color="auto" w:frame="1"/>
          <w:lang w:eastAsia="ru-RU"/>
        </w:rPr>
        <w:t xml:space="preserve"> М</w:t>
      </w:r>
      <w:proofErr w:type="gramEnd"/>
      <w:r w:rsidRPr="00314276">
        <w:rPr>
          <w:rFonts w:ascii="Times New Roman" w:eastAsia="Times New Roman" w:hAnsi="Times New Roman" w:cs="Times New Roman"/>
          <w:sz w:val="28"/>
          <w:szCs w:val="28"/>
          <w:bdr w:val="none" w:sz="0" w:space="0" w:color="auto" w:frame="1"/>
          <w:lang w:eastAsia="ru-RU"/>
        </w:rPr>
        <w:t xml:space="preserve">услим, </w:t>
      </w:r>
      <w:proofErr w:type="spellStart"/>
      <w:r w:rsidRPr="00314276">
        <w:rPr>
          <w:rFonts w:ascii="Times New Roman" w:eastAsia="Times New Roman" w:hAnsi="Times New Roman" w:cs="Times New Roman"/>
          <w:sz w:val="28"/>
          <w:szCs w:val="28"/>
          <w:bdr w:val="none" w:sz="0" w:space="0" w:color="auto" w:frame="1"/>
          <w:lang w:eastAsia="ru-RU"/>
        </w:rPr>
        <w:t>Сунан</w:t>
      </w:r>
      <w:proofErr w:type="spellEnd"/>
      <w:r w:rsidRPr="00314276">
        <w:rPr>
          <w:rFonts w:ascii="Times New Roman" w:eastAsia="Times New Roman" w:hAnsi="Times New Roman" w:cs="Times New Roman"/>
          <w:sz w:val="28"/>
          <w:szCs w:val="28"/>
          <w:bdr w:val="none" w:sz="0" w:space="0" w:color="auto" w:frame="1"/>
          <w:lang w:eastAsia="ru-RU"/>
        </w:rPr>
        <w:t xml:space="preserve"> (сборник хадисов) Абу Дауд, </w:t>
      </w:r>
      <w:proofErr w:type="spellStart"/>
      <w:r w:rsidRPr="00314276">
        <w:rPr>
          <w:rFonts w:ascii="Times New Roman" w:eastAsia="Times New Roman" w:hAnsi="Times New Roman" w:cs="Times New Roman"/>
          <w:sz w:val="28"/>
          <w:szCs w:val="28"/>
          <w:bdr w:val="none" w:sz="0" w:space="0" w:color="auto" w:frame="1"/>
          <w:lang w:eastAsia="ru-RU"/>
        </w:rPr>
        <w:t>Сунан</w:t>
      </w:r>
      <w:proofErr w:type="spellEnd"/>
      <w:r w:rsidRPr="00314276">
        <w:rPr>
          <w:rFonts w:ascii="Times New Roman" w:eastAsia="Times New Roman" w:hAnsi="Times New Roman" w:cs="Times New Roman"/>
          <w:sz w:val="28"/>
          <w:szCs w:val="28"/>
          <w:bdr w:val="none" w:sz="0" w:space="0" w:color="auto" w:frame="1"/>
          <w:lang w:eastAsia="ru-RU"/>
        </w:rPr>
        <w:t xml:space="preserve"> </w:t>
      </w:r>
      <w:proofErr w:type="spellStart"/>
      <w:r w:rsidRPr="00314276">
        <w:rPr>
          <w:rFonts w:ascii="Times New Roman" w:eastAsia="Times New Roman" w:hAnsi="Times New Roman" w:cs="Times New Roman"/>
          <w:sz w:val="28"/>
          <w:szCs w:val="28"/>
          <w:bdr w:val="none" w:sz="0" w:space="0" w:color="auto" w:frame="1"/>
          <w:lang w:eastAsia="ru-RU"/>
        </w:rPr>
        <w:t>Тиршизи</w:t>
      </w:r>
      <w:proofErr w:type="spellEnd"/>
      <w:r w:rsidRPr="00314276">
        <w:rPr>
          <w:rFonts w:ascii="Times New Roman" w:eastAsia="Times New Roman" w:hAnsi="Times New Roman" w:cs="Times New Roman"/>
          <w:sz w:val="28"/>
          <w:szCs w:val="28"/>
          <w:bdr w:val="none" w:sz="0" w:space="0" w:color="auto" w:frame="1"/>
          <w:lang w:eastAsia="ru-RU"/>
        </w:rPr>
        <w:t xml:space="preserve">, </w:t>
      </w:r>
      <w:proofErr w:type="spellStart"/>
      <w:r w:rsidRPr="00314276">
        <w:rPr>
          <w:rFonts w:ascii="Times New Roman" w:eastAsia="Times New Roman" w:hAnsi="Times New Roman" w:cs="Times New Roman"/>
          <w:sz w:val="28"/>
          <w:szCs w:val="28"/>
          <w:bdr w:val="none" w:sz="0" w:space="0" w:color="auto" w:frame="1"/>
          <w:lang w:eastAsia="ru-RU"/>
        </w:rPr>
        <w:t>Сунан</w:t>
      </w:r>
      <w:proofErr w:type="spellEnd"/>
      <w:r w:rsidRPr="00314276">
        <w:rPr>
          <w:rFonts w:ascii="Times New Roman" w:eastAsia="Times New Roman" w:hAnsi="Times New Roman" w:cs="Times New Roman"/>
          <w:sz w:val="28"/>
          <w:szCs w:val="28"/>
          <w:bdr w:val="none" w:sz="0" w:space="0" w:color="auto" w:frame="1"/>
          <w:lang w:eastAsia="ru-RU"/>
        </w:rPr>
        <w:t xml:space="preserve"> Хасан и </w:t>
      </w:r>
      <w:proofErr w:type="spellStart"/>
      <w:r w:rsidRPr="00314276">
        <w:rPr>
          <w:rFonts w:ascii="Times New Roman" w:eastAsia="Times New Roman" w:hAnsi="Times New Roman" w:cs="Times New Roman"/>
          <w:sz w:val="28"/>
          <w:szCs w:val="28"/>
          <w:bdr w:val="none" w:sz="0" w:space="0" w:color="auto" w:frame="1"/>
          <w:lang w:eastAsia="ru-RU"/>
        </w:rPr>
        <w:t>Сунан</w:t>
      </w:r>
      <w:proofErr w:type="spellEnd"/>
      <w:r w:rsidRPr="00314276">
        <w:rPr>
          <w:rFonts w:ascii="Times New Roman" w:eastAsia="Times New Roman" w:hAnsi="Times New Roman" w:cs="Times New Roman"/>
          <w:sz w:val="28"/>
          <w:szCs w:val="28"/>
          <w:bdr w:val="none" w:sz="0" w:space="0" w:color="auto" w:frame="1"/>
          <w:lang w:eastAsia="ru-RU"/>
        </w:rPr>
        <w:t xml:space="preserve"> Ибн </w:t>
      </w:r>
      <w:proofErr w:type="spellStart"/>
      <w:r w:rsidRPr="00314276">
        <w:rPr>
          <w:rFonts w:ascii="Times New Roman" w:eastAsia="Times New Roman" w:hAnsi="Times New Roman" w:cs="Times New Roman"/>
          <w:sz w:val="28"/>
          <w:szCs w:val="28"/>
          <w:bdr w:val="none" w:sz="0" w:space="0" w:color="auto" w:frame="1"/>
          <w:lang w:eastAsia="ru-RU"/>
        </w:rPr>
        <w:t>Шадма</w:t>
      </w:r>
      <w:proofErr w:type="spellEnd"/>
      <w:r w:rsidRPr="00314276">
        <w:rPr>
          <w:rFonts w:ascii="Times New Roman" w:eastAsia="Times New Roman" w:hAnsi="Times New Roman" w:cs="Times New Roman"/>
          <w:sz w:val="28"/>
          <w:szCs w:val="28"/>
          <w:bdr w:val="none" w:sz="0" w:space="0" w:color="auto" w:frame="1"/>
          <w:lang w:eastAsia="ru-RU"/>
        </w:rPr>
        <w:t>». Сунна по своему юридическому действия близка к правовому обычаю, поскольку реализация хадисов представляет повторение (воспроизведение) поступков пророка и его сподвижников как идеальной нормы.</w:t>
      </w: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Мышление мусульманских юристов, создаваемые ими нормы права и юридические конструкции имеют источник в религии — исламе, по содержанию должны основываться на предписаниях Корана и сунны. Поэтому мусульманская правовая доктрина целью права признаёт создание условий для духовного, нравственного совершенствования личности мусульманина, соблюдения им религиозно-правовых норм и создания в мирской земной жизни подобия райской, загробной жизни</w:t>
      </w:r>
      <w:proofErr w:type="gramStart"/>
      <w:r w:rsidRPr="00314276">
        <w:rPr>
          <w:rFonts w:ascii="Times New Roman" w:eastAsia="Times New Roman" w:hAnsi="Times New Roman" w:cs="Times New Roman"/>
          <w:sz w:val="28"/>
          <w:szCs w:val="28"/>
          <w:bdr w:val="none" w:sz="0" w:space="0" w:color="auto" w:frame="1"/>
          <w:lang w:eastAsia="ru-RU"/>
        </w:rPr>
        <w:t>.</w:t>
      </w:r>
      <w:proofErr w:type="gramEnd"/>
      <w:r w:rsidRPr="00314276">
        <w:rPr>
          <w:rFonts w:ascii="Times New Roman" w:eastAsia="Times New Roman" w:hAnsi="Times New Roman" w:cs="Times New Roman"/>
          <w:sz w:val="28"/>
          <w:szCs w:val="28"/>
          <w:bdr w:val="none" w:sz="0" w:space="0" w:color="auto" w:frame="1"/>
          <w:lang w:eastAsia="ru-RU"/>
        </w:rPr>
        <w:t xml:space="preserve"> </w:t>
      </w:r>
      <w:proofErr w:type="gramStart"/>
      <w:r w:rsidRPr="00314276">
        <w:rPr>
          <w:rFonts w:ascii="Times New Roman" w:eastAsia="Times New Roman" w:hAnsi="Times New Roman" w:cs="Times New Roman"/>
          <w:sz w:val="28"/>
          <w:szCs w:val="28"/>
          <w:bdr w:val="none" w:sz="0" w:space="0" w:color="auto" w:frame="1"/>
          <w:lang w:eastAsia="ru-RU"/>
        </w:rPr>
        <w:t>п</w:t>
      </w:r>
      <w:proofErr w:type="gramEnd"/>
      <w:r w:rsidRPr="00314276">
        <w:rPr>
          <w:rFonts w:ascii="Times New Roman" w:eastAsia="Times New Roman" w:hAnsi="Times New Roman" w:cs="Times New Roman"/>
          <w:sz w:val="28"/>
          <w:szCs w:val="28"/>
          <w:bdr w:val="none" w:sz="0" w:space="0" w:color="auto" w:frame="1"/>
          <w:lang w:eastAsia="ru-RU"/>
        </w:rPr>
        <w:t xml:space="preserve">рименение мусульманского права и доктрины подчиняется принципу религиозности. </w:t>
      </w:r>
      <w:proofErr w:type="gramStart"/>
      <w:r w:rsidRPr="00314276">
        <w:rPr>
          <w:rFonts w:ascii="Times New Roman" w:eastAsia="Times New Roman" w:hAnsi="Times New Roman" w:cs="Times New Roman"/>
          <w:sz w:val="28"/>
          <w:szCs w:val="28"/>
          <w:bdr w:val="none" w:sz="0" w:space="0" w:color="auto" w:frame="1"/>
          <w:lang w:eastAsia="ru-RU"/>
        </w:rPr>
        <w:t xml:space="preserve">Мусульманское право обязательно только для верующих мусульман, тогда как </w:t>
      </w:r>
      <w:proofErr w:type="spellStart"/>
      <w:r w:rsidRPr="00314276">
        <w:rPr>
          <w:rFonts w:ascii="Times New Roman" w:eastAsia="Times New Roman" w:hAnsi="Times New Roman" w:cs="Times New Roman"/>
          <w:sz w:val="28"/>
          <w:szCs w:val="28"/>
          <w:bdr w:val="none" w:sz="0" w:space="0" w:color="auto" w:frame="1"/>
          <w:lang w:eastAsia="ru-RU"/>
        </w:rPr>
        <w:t>немусульмане</w:t>
      </w:r>
      <w:proofErr w:type="spellEnd"/>
      <w:r w:rsidRPr="00314276">
        <w:rPr>
          <w:rFonts w:ascii="Times New Roman" w:eastAsia="Times New Roman" w:hAnsi="Times New Roman" w:cs="Times New Roman"/>
          <w:sz w:val="28"/>
          <w:szCs w:val="28"/>
          <w:bdr w:val="none" w:sz="0" w:space="0" w:color="auto" w:frame="1"/>
          <w:lang w:eastAsia="ru-RU"/>
        </w:rPr>
        <w:t xml:space="preserve"> не обязаны следовать предписаниям ислама, даже проживая на территории исламских государств.</w:t>
      </w:r>
      <w:proofErr w:type="gramEnd"/>
      <w:r w:rsidRPr="00314276">
        <w:rPr>
          <w:rFonts w:ascii="Times New Roman" w:eastAsia="Times New Roman" w:hAnsi="Times New Roman" w:cs="Times New Roman"/>
          <w:sz w:val="28"/>
          <w:szCs w:val="28"/>
          <w:bdr w:val="none" w:sz="0" w:space="0" w:color="auto" w:frame="1"/>
          <w:lang w:eastAsia="ru-RU"/>
        </w:rPr>
        <w:br/>
        <w:t>Мусульманское правоведение отличается приверженностью традиции, порядку жизни предков, преклонением перед древними священными текстами, и в то же время юристы не пренебрегают скрытой возможностью — гибкостью доктрины, её возможностью приспосабливаться</w:t>
      </w:r>
      <w:r w:rsidR="004F3311">
        <w:rPr>
          <w:rFonts w:ascii="Times New Roman" w:eastAsia="Times New Roman" w:hAnsi="Times New Roman" w:cs="Times New Roman"/>
          <w:sz w:val="28"/>
          <w:szCs w:val="28"/>
          <w:bdr w:val="none" w:sz="0" w:space="0" w:color="auto" w:frame="1"/>
          <w:lang w:eastAsia="ru-RU"/>
        </w:rPr>
        <w:t xml:space="preserve"> к новым социальным отношениям.</w:t>
      </w: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 xml:space="preserve">Своеобразие исламского правоведения выражается в существовании доктринально допустимых и соответствующих религии способов обхода буквы закона, хитростей и уловок — стратагем и </w:t>
      </w:r>
      <w:proofErr w:type="spellStart"/>
      <w:r w:rsidRPr="00314276">
        <w:rPr>
          <w:rFonts w:ascii="Times New Roman" w:eastAsia="Times New Roman" w:hAnsi="Times New Roman" w:cs="Times New Roman"/>
          <w:sz w:val="28"/>
          <w:szCs w:val="28"/>
          <w:bdr w:val="none" w:sz="0" w:space="0" w:color="auto" w:frame="1"/>
          <w:lang w:eastAsia="ru-RU"/>
        </w:rPr>
        <w:t>хийала</w:t>
      </w:r>
      <w:proofErr w:type="spellEnd"/>
      <w:r w:rsidR="004F3311">
        <w:rPr>
          <w:rFonts w:ascii="Times New Roman" w:eastAsia="Times New Roman" w:hAnsi="Times New Roman" w:cs="Times New Roman"/>
          <w:sz w:val="28"/>
          <w:szCs w:val="28"/>
          <w:bdr w:val="none" w:sz="0" w:space="0" w:color="auto" w:frame="1"/>
          <w:lang w:eastAsia="ru-RU"/>
        </w:rPr>
        <w:t>.</w:t>
      </w:r>
    </w:p>
    <w:p w:rsidR="00032EF7"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14276">
        <w:rPr>
          <w:rFonts w:ascii="Times New Roman" w:eastAsia="Times New Roman" w:hAnsi="Times New Roman" w:cs="Times New Roman"/>
          <w:sz w:val="28"/>
          <w:szCs w:val="28"/>
          <w:bdr w:val="none" w:sz="0" w:space="0" w:color="auto" w:frame="1"/>
          <w:lang w:eastAsia="ru-RU"/>
        </w:rPr>
        <w:lastRenderedPageBreak/>
        <w:t xml:space="preserve">В мусульманских странах допускается существование разных и противоположных школ права — </w:t>
      </w:r>
      <w:proofErr w:type="spellStart"/>
      <w:r w:rsidRPr="00314276">
        <w:rPr>
          <w:rFonts w:ascii="Times New Roman" w:eastAsia="Times New Roman" w:hAnsi="Times New Roman" w:cs="Times New Roman"/>
          <w:sz w:val="28"/>
          <w:szCs w:val="28"/>
          <w:bdr w:val="none" w:sz="0" w:space="0" w:color="auto" w:frame="1"/>
          <w:lang w:eastAsia="ru-RU"/>
        </w:rPr>
        <w:t>мазхабов</w:t>
      </w:r>
      <w:proofErr w:type="spellEnd"/>
      <w:r w:rsidRPr="00314276">
        <w:rPr>
          <w:rFonts w:ascii="Times New Roman" w:eastAsia="Times New Roman" w:hAnsi="Times New Roman" w:cs="Times New Roman"/>
          <w:sz w:val="28"/>
          <w:szCs w:val="28"/>
          <w:bdr w:val="none" w:sz="0" w:space="0" w:color="auto" w:frame="1"/>
          <w:lang w:eastAsia="ru-RU"/>
        </w:rPr>
        <w:t xml:space="preserve">, один из которых волен выбирать верующий, а глава государства устанавливать как обязательный. При этом мусульманская юридическая доктрина разработала теорию соотношения различных учений, устранения противоречий между учёными и классификацию </w:t>
      </w:r>
      <w:proofErr w:type="spellStart"/>
      <w:r w:rsidRPr="00314276">
        <w:rPr>
          <w:rFonts w:ascii="Times New Roman" w:eastAsia="Times New Roman" w:hAnsi="Times New Roman" w:cs="Times New Roman"/>
          <w:sz w:val="28"/>
          <w:szCs w:val="28"/>
          <w:bdr w:val="none" w:sz="0" w:space="0" w:color="auto" w:frame="1"/>
          <w:lang w:eastAsia="ru-RU"/>
        </w:rPr>
        <w:t>муджтахидов</w:t>
      </w:r>
      <w:proofErr w:type="spellEnd"/>
      <w:r w:rsidRPr="00314276">
        <w:rPr>
          <w:rFonts w:ascii="Times New Roman" w:eastAsia="Times New Roman" w:hAnsi="Times New Roman" w:cs="Times New Roman"/>
          <w:sz w:val="28"/>
          <w:szCs w:val="28"/>
          <w:bdr w:val="none" w:sz="0" w:space="0" w:color="auto" w:frame="1"/>
          <w:lang w:eastAsia="ru-RU"/>
        </w:rPr>
        <w:t>, а также правила применения источников права.</w:t>
      </w:r>
    </w:p>
    <w:p w:rsidR="004F3311" w:rsidRDefault="00175E0A"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roofErr w:type="gramStart"/>
      <w:r w:rsidRPr="00314276">
        <w:rPr>
          <w:rFonts w:ascii="Times New Roman" w:eastAsia="Times New Roman" w:hAnsi="Times New Roman" w:cs="Times New Roman"/>
          <w:sz w:val="28"/>
          <w:szCs w:val="28"/>
          <w:bdr w:val="none" w:sz="0" w:space="0" w:color="auto" w:frame="1"/>
          <w:lang w:eastAsia="ru-RU"/>
        </w:rPr>
        <w:t xml:space="preserve">Причинами признания правой доктрины в качестве источника права в Риме, Англии и мусульманских государствах выступают: потребность в обеспечении процессов создания и функционирования права, упорядочении общественных отношений на основе единых духовно-нравственных начал, формируемых правовой доктриной и корпорацией юристов; необходимость согласования общих, типичных норм права с неповторимыми жизненными ситуациями; противоречивость, неопределённость, </w:t>
      </w:r>
      <w:proofErr w:type="spellStart"/>
      <w:r w:rsidRPr="00314276">
        <w:rPr>
          <w:rFonts w:ascii="Times New Roman" w:eastAsia="Times New Roman" w:hAnsi="Times New Roman" w:cs="Times New Roman"/>
          <w:sz w:val="28"/>
          <w:szCs w:val="28"/>
          <w:bdr w:val="none" w:sz="0" w:space="0" w:color="auto" w:frame="1"/>
          <w:lang w:eastAsia="ru-RU"/>
        </w:rPr>
        <w:t>пробельность</w:t>
      </w:r>
      <w:proofErr w:type="spellEnd"/>
      <w:r w:rsidRPr="00314276">
        <w:rPr>
          <w:rFonts w:ascii="Times New Roman" w:eastAsia="Times New Roman" w:hAnsi="Times New Roman" w:cs="Times New Roman"/>
          <w:sz w:val="28"/>
          <w:szCs w:val="28"/>
          <w:bdr w:val="none" w:sz="0" w:space="0" w:color="auto" w:frame="1"/>
          <w:lang w:eastAsia="ru-RU"/>
        </w:rPr>
        <w:t xml:space="preserve"> позитивного права или религиозных текстов;</w:t>
      </w:r>
      <w:proofErr w:type="gramEnd"/>
      <w:r w:rsidRPr="00314276">
        <w:rPr>
          <w:rFonts w:ascii="Times New Roman" w:eastAsia="Times New Roman" w:hAnsi="Times New Roman" w:cs="Times New Roman"/>
          <w:sz w:val="28"/>
          <w:szCs w:val="28"/>
          <w:bdr w:val="none" w:sz="0" w:space="0" w:color="auto" w:frame="1"/>
          <w:lang w:eastAsia="ru-RU"/>
        </w:rPr>
        <w:t xml:space="preserve"> формализм, обрядовый характер формирования и действия права, своеобразный и расходящийся с народным языком язык права обусловливали возникновение особой корпорации правоведов, снимавших противоречие между абстрактным и формальным правом и реальными юридическими спорами; разрозненность и недоступность обычаев, законов и религиозных преданий требовали их письменного и единообразного закрепления, что и б</w:t>
      </w:r>
      <w:r w:rsidR="004F3311">
        <w:rPr>
          <w:rFonts w:ascii="Times New Roman" w:eastAsia="Times New Roman" w:hAnsi="Times New Roman" w:cs="Times New Roman"/>
          <w:sz w:val="28"/>
          <w:szCs w:val="28"/>
          <w:bdr w:val="none" w:sz="0" w:space="0" w:color="auto" w:frame="1"/>
          <w:lang w:eastAsia="ru-RU"/>
        </w:rPr>
        <w:t>ыло проделано учёными-юристами</w:t>
      </w:r>
      <w:r w:rsidR="0009247C">
        <w:rPr>
          <w:rStyle w:val="a7"/>
          <w:rFonts w:ascii="Times New Roman" w:eastAsia="Times New Roman" w:hAnsi="Times New Roman" w:cs="Times New Roman"/>
          <w:sz w:val="28"/>
          <w:szCs w:val="28"/>
          <w:bdr w:val="none" w:sz="0" w:space="0" w:color="auto" w:frame="1"/>
          <w:lang w:eastAsia="ru-RU"/>
        </w:rPr>
        <w:footnoteReference w:id="13"/>
      </w:r>
      <w:r w:rsidR="004F3311">
        <w:rPr>
          <w:rFonts w:ascii="Times New Roman" w:eastAsia="Times New Roman" w:hAnsi="Times New Roman" w:cs="Times New Roman"/>
          <w:sz w:val="28"/>
          <w:szCs w:val="28"/>
          <w:bdr w:val="none" w:sz="0" w:space="0" w:color="auto" w:frame="1"/>
          <w:lang w:eastAsia="ru-RU"/>
        </w:rPr>
        <w:t>.</w:t>
      </w:r>
    </w:p>
    <w:p w:rsidR="004D1F14" w:rsidRDefault="004D1F14"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7E3182" w:rsidRDefault="007E3182"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7E3182" w:rsidRDefault="007E3182"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7E3182" w:rsidRDefault="007E3182"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AA6F51" w:rsidRDefault="00AA6F51"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7E3182" w:rsidRDefault="007E3182"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4F3311" w:rsidRDefault="004D1F14" w:rsidP="00B67377">
      <w:pPr>
        <w:shd w:val="clear" w:color="auto" w:fill="FFFFFF"/>
        <w:spacing w:after="0" w:line="360" w:lineRule="auto"/>
        <w:ind w:firstLine="709"/>
        <w:jc w:val="both"/>
        <w:rPr>
          <w:rFonts w:ascii="Times New Roman" w:hAnsi="Times New Roman" w:cs="Times New Roman"/>
          <w:color w:val="000000" w:themeColor="text1"/>
          <w:sz w:val="28"/>
          <w:szCs w:val="28"/>
          <w:bdr w:val="none" w:sz="0" w:space="0" w:color="auto" w:frame="1"/>
        </w:rPr>
      </w:pPr>
      <w:r>
        <w:rPr>
          <w:rFonts w:ascii="Times New Roman" w:hAnsi="Times New Roman" w:cs="Times New Roman"/>
          <w:color w:val="000000" w:themeColor="text1"/>
          <w:sz w:val="28"/>
          <w:szCs w:val="28"/>
          <w:bdr w:val="none" w:sz="0" w:space="0" w:color="auto" w:frame="1"/>
        </w:rPr>
        <w:lastRenderedPageBreak/>
        <w:t>2.5</w:t>
      </w:r>
      <w:r w:rsidR="004F3311" w:rsidRPr="004F3311">
        <w:rPr>
          <w:rFonts w:ascii="Times New Roman" w:hAnsi="Times New Roman" w:cs="Times New Roman"/>
          <w:color w:val="000000" w:themeColor="text1"/>
          <w:sz w:val="28"/>
          <w:szCs w:val="28"/>
          <w:bdr w:val="none" w:sz="0" w:space="0" w:color="auto" w:frame="1"/>
        </w:rPr>
        <w:t xml:space="preserve"> Правовая доктрина романо-германской правовой системы</w:t>
      </w:r>
    </w:p>
    <w:p w:rsidR="004D1F14" w:rsidRPr="004F3311" w:rsidRDefault="004D1F14" w:rsidP="00B67377">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 xml:space="preserve">Романо-германская правовая доктрина действует в рамках романо-германской правовой семьи, или семьи континентального права (Франция, ФРГ, Италия, Испания и другие страны), имеет длительную юридическую историю. Она сложилась в Европе в результате усилий ученых европейских университетов, которые выработали и </w:t>
      </w:r>
      <w:proofErr w:type="gramStart"/>
      <w:r w:rsidRPr="00314276">
        <w:rPr>
          <w:rFonts w:ascii="Times New Roman" w:eastAsia="Times New Roman" w:hAnsi="Times New Roman" w:cs="Times New Roman"/>
          <w:sz w:val="28"/>
          <w:szCs w:val="28"/>
          <w:bdr w:val="none" w:sz="0" w:space="0" w:color="auto" w:frame="1"/>
          <w:lang w:eastAsia="ru-RU"/>
        </w:rPr>
        <w:t>развили</w:t>
      </w:r>
      <w:proofErr w:type="gramEnd"/>
      <w:r w:rsidRPr="00314276">
        <w:rPr>
          <w:rFonts w:ascii="Times New Roman" w:eastAsia="Times New Roman" w:hAnsi="Times New Roman" w:cs="Times New Roman"/>
          <w:sz w:val="28"/>
          <w:szCs w:val="28"/>
          <w:bdr w:val="none" w:sz="0" w:space="0" w:color="auto" w:frame="1"/>
          <w:lang w:eastAsia="ru-RU"/>
        </w:rPr>
        <w:t xml:space="preserve"> начиная с XII в, на базе кодификаций императора Юстиниана общую для всех юридическую науку, приспособленну</w:t>
      </w:r>
      <w:r w:rsidR="004F3311">
        <w:rPr>
          <w:rFonts w:ascii="Times New Roman" w:eastAsia="Times New Roman" w:hAnsi="Times New Roman" w:cs="Times New Roman"/>
          <w:sz w:val="28"/>
          <w:szCs w:val="28"/>
          <w:bdr w:val="none" w:sz="0" w:space="0" w:color="auto" w:frame="1"/>
          <w:lang w:eastAsia="ru-RU"/>
        </w:rPr>
        <w:t>ю к условиям современного мира.</w:t>
      </w: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 xml:space="preserve">Романо-германская правовая семья является результатом рецепции римского права и в первой доктринальной стадии были исключительно продуктом культуры, имела независимый от политики характер. </w:t>
      </w:r>
      <w:proofErr w:type="gramStart"/>
      <w:r w:rsidRPr="00314276">
        <w:rPr>
          <w:rFonts w:ascii="Times New Roman" w:eastAsia="Times New Roman" w:hAnsi="Times New Roman" w:cs="Times New Roman"/>
          <w:sz w:val="28"/>
          <w:szCs w:val="28"/>
          <w:bdr w:val="none" w:sz="0" w:space="0" w:color="auto" w:frame="1"/>
          <w:lang w:eastAsia="ru-RU"/>
        </w:rPr>
        <w:t xml:space="preserve">На следующей стадии эта семья стала подчиняться общим закономерным связям права с экономикой и политикой, прежде всего с отношениями собственности, обмена, перехода от внеэкономического к экономическому принуждению и </w:t>
      </w:r>
      <w:proofErr w:type="spellStart"/>
      <w:r w:rsidRPr="00314276">
        <w:rPr>
          <w:rFonts w:ascii="Times New Roman" w:eastAsia="Times New Roman" w:hAnsi="Times New Roman" w:cs="Times New Roman"/>
          <w:sz w:val="28"/>
          <w:szCs w:val="28"/>
          <w:bdr w:val="none" w:sz="0" w:space="0" w:color="auto" w:frame="1"/>
          <w:lang w:eastAsia="ru-RU"/>
        </w:rPr>
        <w:t>т.п</w:t>
      </w:r>
      <w:proofErr w:type="spellEnd"/>
      <w:r w:rsidR="0009247C">
        <w:rPr>
          <w:rStyle w:val="a7"/>
          <w:rFonts w:ascii="Times New Roman" w:eastAsia="Times New Roman" w:hAnsi="Times New Roman" w:cs="Times New Roman"/>
          <w:sz w:val="28"/>
          <w:szCs w:val="28"/>
          <w:bdr w:val="none" w:sz="0" w:space="0" w:color="auto" w:frame="1"/>
          <w:lang w:eastAsia="ru-RU"/>
        </w:rPr>
        <w:footnoteReference w:id="14"/>
      </w:r>
      <w:r w:rsidRPr="00314276">
        <w:rPr>
          <w:rFonts w:ascii="Times New Roman" w:eastAsia="Times New Roman" w:hAnsi="Times New Roman" w:cs="Times New Roman"/>
          <w:sz w:val="28"/>
          <w:szCs w:val="28"/>
          <w:bdr w:val="none" w:sz="0" w:space="0" w:color="auto" w:frame="1"/>
          <w:lang w:eastAsia="ru-RU"/>
        </w:rPr>
        <w:t>. Здесь на первый план выдвинуты нормы и принципы права, которые рассматриваются как правила поведения, отвечающие требованиям морали, и прежде всего справедливости.</w:t>
      </w:r>
      <w:proofErr w:type="gramEnd"/>
      <w:r w:rsidRPr="00314276">
        <w:rPr>
          <w:rFonts w:ascii="Times New Roman" w:eastAsia="Times New Roman" w:hAnsi="Times New Roman" w:cs="Times New Roman"/>
          <w:sz w:val="28"/>
          <w:szCs w:val="28"/>
          <w:bdr w:val="none" w:sz="0" w:space="0" w:color="auto" w:frame="1"/>
          <w:lang w:eastAsia="ru-RU"/>
        </w:rPr>
        <w:t xml:space="preserve"> Юридическая наука видит основную свою задачу в том, чтобы определить, какими должны быть эти нормы. Начиная с XIX в. основным источником (формой) права в странах, где господствует эта </w:t>
      </w:r>
      <w:proofErr w:type="gramStart"/>
      <w:r w:rsidRPr="00314276">
        <w:rPr>
          <w:rFonts w:ascii="Times New Roman" w:eastAsia="Times New Roman" w:hAnsi="Times New Roman" w:cs="Times New Roman"/>
          <w:sz w:val="28"/>
          <w:szCs w:val="28"/>
          <w:bdr w:val="none" w:sz="0" w:space="0" w:color="auto" w:frame="1"/>
          <w:lang w:eastAsia="ru-RU"/>
        </w:rPr>
        <w:t>семья</w:t>
      </w:r>
      <w:proofErr w:type="gramEnd"/>
      <w:r w:rsidRPr="00314276">
        <w:rPr>
          <w:rFonts w:ascii="Times New Roman" w:eastAsia="Times New Roman" w:hAnsi="Times New Roman" w:cs="Times New Roman"/>
          <w:sz w:val="28"/>
          <w:szCs w:val="28"/>
          <w:bdr w:val="none" w:sz="0" w:space="0" w:color="auto" w:frame="1"/>
          <w:lang w:eastAsia="ru-RU"/>
        </w:rPr>
        <w:t xml:space="preserve"> является закон. Закон образует как бы скелет правопорядка, охватывает все его аспекты, а жизнь этому скелету в значительной степени придают иные факторы. Закон не рассматривается узко и текстуально, а зачастую зависит от расширительных методов его толкования, в которых проявляется творческая роль доктрины и судебной практики. Юристы и сам закон теоретически признают, что законодательный порядок может иметь пробелы, но что пробелы</w:t>
      </w:r>
      <w:r w:rsidR="004F3311">
        <w:rPr>
          <w:rFonts w:ascii="Times New Roman" w:eastAsia="Times New Roman" w:hAnsi="Times New Roman" w:cs="Times New Roman"/>
          <w:sz w:val="28"/>
          <w:szCs w:val="28"/>
          <w:bdr w:val="none" w:sz="0" w:space="0" w:color="auto" w:frame="1"/>
          <w:lang w:eastAsia="ru-RU"/>
        </w:rPr>
        <w:t xml:space="preserve"> эти практически незначительны.</w:t>
      </w: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lastRenderedPageBreak/>
        <w:t xml:space="preserve">Во всех странах романо-германской семьи есть писаные конституции, за нормами которых признается высшая юридически сила, выражающаяся как в соответствии конституции законов подзаконных актов, так и в установлении большинством государств судебного </w:t>
      </w:r>
      <w:proofErr w:type="gramStart"/>
      <w:r w:rsidRPr="00314276">
        <w:rPr>
          <w:rFonts w:ascii="Times New Roman" w:eastAsia="Times New Roman" w:hAnsi="Times New Roman" w:cs="Times New Roman"/>
          <w:sz w:val="28"/>
          <w:szCs w:val="28"/>
          <w:bdr w:val="none" w:sz="0" w:space="0" w:color="auto" w:frame="1"/>
          <w:lang w:eastAsia="ru-RU"/>
        </w:rPr>
        <w:t>контроля за</w:t>
      </w:r>
      <w:proofErr w:type="gramEnd"/>
      <w:r w:rsidRPr="00314276">
        <w:rPr>
          <w:rFonts w:ascii="Times New Roman" w:eastAsia="Times New Roman" w:hAnsi="Times New Roman" w:cs="Times New Roman"/>
          <w:sz w:val="28"/>
          <w:szCs w:val="28"/>
          <w:bdr w:val="none" w:sz="0" w:space="0" w:color="auto" w:frame="1"/>
          <w:lang w:eastAsia="ru-RU"/>
        </w:rPr>
        <w:t xml:space="preserve"> конституционностью обычных законов. Конституции разграничивают компетенцию различных государственных органов в сфере </w:t>
      </w:r>
      <w:r w:rsidR="00037C62">
        <w:rPr>
          <w:rFonts w:ascii="Times New Roman" w:eastAsia="Times New Roman" w:hAnsi="Times New Roman" w:cs="Times New Roman"/>
          <w:sz w:val="28"/>
          <w:szCs w:val="28"/>
          <w:bdr w:val="none" w:sz="0" w:space="0" w:color="auto" w:frame="1"/>
          <w:lang w:eastAsia="ru-RU"/>
        </w:rPr>
        <w:t>правотворчества и в соответствии</w:t>
      </w:r>
      <w:r w:rsidRPr="00314276">
        <w:rPr>
          <w:rFonts w:ascii="Times New Roman" w:eastAsia="Times New Roman" w:hAnsi="Times New Roman" w:cs="Times New Roman"/>
          <w:sz w:val="28"/>
          <w:szCs w:val="28"/>
          <w:bdr w:val="none" w:sz="0" w:space="0" w:color="auto" w:frame="1"/>
          <w:lang w:eastAsia="ru-RU"/>
        </w:rPr>
        <w:t xml:space="preserve"> с этой компетенцией проводят дифференциацию различных источников права.</w:t>
      </w: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В романо-германской юридической доктрине и в законодательной практике различают три разновидности обычного закона: кодексы, специальные законы (тек</w:t>
      </w:r>
      <w:r w:rsidR="00037C62">
        <w:rPr>
          <w:rFonts w:ascii="Times New Roman" w:eastAsia="Times New Roman" w:hAnsi="Times New Roman" w:cs="Times New Roman"/>
          <w:sz w:val="28"/>
          <w:szCs w:val="28"/>
          <w:bdr w:val="none" w:sz="0" w:space="0" w:color="auto" w:frame="1"/>
          <w:lang w:eastAsia="ru-RU"/>
        </w:rPr>
        <w:t>ущее законодательство) и сводные</w:t>
      </w:r>
      <w:r w:rsidRPr="00314276">
        <w:rPr>
          <w:rFonts w:ascii="Times New Roman" w:eastAsia="Times New Roman" w:hAnsi="Times New Roman" w:cs="Times New Roman"/>
          <w:sz w:val="28"/>
          <w:szCs w:val="28"/>
          <w:bdr w:val="none" w:sz="0" w:space="0" w:color="auto" w:frame="1"/>
          <w:lang w:eastAsia="ru-RU"/>
        </w:rPr>
        <w:t xml:space="preserve"> тексты норм.    В романо-германской правовой семье доктрина составляет достаточно активно действующий источник права. Она влияет как на законодателя, так и на </w:t>
      </w:r>
      <w:proofErr w:type="spellStart"/>
      <w:r w:rsidRPr="00314276">
        <w:rPr>
          <w:rFonts w:ascii="Times New Roman" w:eastAsia="Times New Roman" w:hAnsi="Times New Roman" w:cs="Times New Roman"/>
          <w:sz w:val="28"/>
          <w:szCs w:val="28"/>
          <w:bdr w:val="none" w:sz="0" w:space="0" w:color="auto" w:frame="1"/>
          <w:lang w:eastAsia="ru-RU"/>
        </w:rPr>
        <w:t>правоприменителя</w:t>
      </w:r>
      <w:proofErr w:type="spellEnd"/>
      <w:r w:rsidRPr="00314276">
        <w:rPr>
          <w:rFonts w:ascii="Times New Roman" w:eastAsia="Times New Roman" w:hAnsi="Times New Roman" w:cs="Times New Roman"/>
          <w:sz w:val="28"/>
          <w:szCs w:val="28"/>
          <w:bdr w:val="none" w:sz="0" w:space="0" w:color="auto" w:frame="1"/>
          <w:lang w:eastAsia="ru-RU"/>
        </w:rPr>
        <w:t xml:space="preserve">. Законодатель часто выражает лишь те тенденции, которые установлены в доктрине, и воспринимает подготовленные ею предложения. Доктрина, утверждающая тождество права и закона, в прошлом сыграла особенно отрицательную роль, так как в период немецкой оккупации, в частности во Франции, способствовала тенденциозной интерпретации антидемократических законов и обосновывала необходимость их исполнения. Во Франции она снова активизировалась после того, как Конституция 1958 г. разграничила сферы действия закона и регламента. Регламенты отныне не подлежали контролю с точки зрения их соответствие закону. Однако Государственный совет взял на себя функцию проверки их законности и аннулировал регламенты, когда они противоречили «общим принципам права», закрепленным в преамбуле французской Конституции. Антипозитивистская тенденция характерна и для ФРГ как реакция на то, что в годы национал-социализма указанная доктрина способствовала его политическим и расовым установкам, ибо видела в праве лишь то, что полезно государству. Складывается мнение, что признание важной роли </w:t>
      </w:r>
      <w:r w:rsidRPr="00314276">
        <w:rPr>
          <w:rFonts w:ascii="Times New Roman" w:eastAsia="Times New Roman" w:hAnsi="Times New Roman" w:cs="Times New Roman"/>
          <w:sz w:val="28"/>
          <w:szCs w:val="28"/>
          <w:bdr w:val="none" w:sz="0" w:space="0" w:color="auto" w:frame="1"/>
          <w:lang w:eastAsia="ru-RU"/>
        </w:rPr>
        <w:lastRenderedPageBreak/>
        <w:t>законодателя не должно вести к тому, чтобы закрывать глаза на реальные отношения между ним и доктриной</w:t>
      </w:r>
      <w:r w:rsidR="004F3311">
        <w:rPr>
          <w:rFonts w:ascii="Times New Roman" w:eastAsia="Times New Roman" w:hAnsi="Times New Roman" w:cs="Times New Roman"/>
          <w:sz w:val="28"/>
          <w:szCs w:val="28"/>
          <w:bdr w:val="none" w:sz="0" w:space="0" w:color="auto" w:frame="1"/>
          <w:lang w:eastAsia="ru-RU"/>
        </w:rPr>
        <w:t xml:space="preserve"> и утверждать диктатуру закона.</w:t>
      </w:r>
    </w:p>
    <w:p w:rsidR="00175E0A" w:rsidRPr="00314276"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Доктрина широко используется и в правоприменительной деятельности, в частности при толковании закона</w:t>
      </w:r>
      <w:r w:rsidR="0009247C">
        <w:rPr>
          <w:rStyle w:val="a7"/>
          <w:rFonts w:ascii="Times New Roman" w:eastAsia="Times New Roman" w:hAnsi="Times New Roman" w:cs="Times New Roman"/>
          <w:sz w:val="28"/>
          <w:szCs w:val="28"/>
          <w:bdr w:val="none" w:sz="0" w:space="0" w:color="auto" w:frame="1"/>
          <w:lang w:eastAsia="ru-RU"/>
        </w:rPr>
        <w:footnoteReference w:id="15"/>
      </w:r>
      <w:r w:rsidRPr="00314276">
        <w:rPr>
          <w:rFonts w:ascii="Times New Roman" w:eastAsia="Times New Roman" w:hAnsi="Times New Roman" w:cs="Times New Roman"/>
          <w:sz w:val="28"/>
          <w:szCs w:val="28"/>
          <w:bdr w:val="none" w:sz="0" w:space="0" w:color="auto" w:frame="1"/>
          <w:lang w:eastAsia="ru-RU"/>
        </w:rPr>
        <w:t>. Сего</w:t>
      </w:r>
      <w:r w:rsidR="00037C62">
        <w:rPr>
          <w:rFonts w:ascii="Times New Roman" w:eastAsia="Times New Roman" w:hAnsi="Times New Roman" w:cs="Times New Roman"/>
          <w:sz w:val="28"/>
          <w:szCs w:val="28"/>
          <w:bdr w:val="none" w:sz="0" w:space="0" w:color="auto" w:frame="1"/>
          <w:lang w:eastAsia="ru-RU"/>
        </w:rPr>
        <w:t xml:space="preserve">дня все более и более, например, </w:t>
      </w:r>
      <w:r w:rsidRPr="00314276">
        <w:rPr>
          <w:rFonts w:ascii="Times New Roman" w:eastAsia="Times New Roman" w:hAnsi="Times New Roman" w:cs="Times New Roman"/>
          <w:sz w:val="28"/>
          <w:szCs w:val="28"/>
          <w:bdr w:val="none" w:sz="0" w:space="0" w:color="auto" w:frame="1"/>
          <w:lang w:eastAsia="ru-RU"/>
        </w:rPr>
        <w:t xml:space="preserve">во Франции, </w:t>
      </w:r>
      <w:proofErr w:type="spellStart"/>
      <w:r w:rsidRPr="00314276">
        <w:rPr>
          <w:rFonts w:ascii="Times New Roman" w:eastAsia="Times New Roman" w:hAnsi="Times New Roman" w:cs="Times New Roman"/>
          <w:sz w:val="28"/>
          <w:szCs w:val="28"/>
          <w:bdr w:val="none" w:sz="0" w:space="0" w:color="auto" w:frame="1"/>
          <w:lang w:eastAsia="ru-RU"/>
        </w:rPr>
        <w:t>правоприменитель</w:t>
      </w:r>
      <w:proofErr w:type="spellEnd"/>
      <w:r w:rsidRPr="00314276">
        <w:rPr>
          <w:rFonts w:ascii="Times New Roman" w:eastAsia="Times New Roman" w:hAnsi="Times New Roman" w:cs="Times New Roman"/>
          <w:sz w:val="28"/>
          <w:szCs w:val="28"/>
          <w:bdr w:val="none" w:sz="0" w:space="0" w:color="auto" w:frame="1"/>
          <w:lang w:eastAsia="ru-RU"/>
        </w:rPr>
        <w:t xml:space="preserve"> стремится к признанию независимого характера процесса толкования, к отрицанию того, что толкование заключается исключительно в отыскании грамматического и логического смысла терминов закона или намерений законодателя. Он настаивает на необходимости учета реальных отношений между ним и доктриной. Издаваемые во Франции, Германии и других государствах комментарии приобретают все более доктринальный и критический вид, а учебники обращаются к судебной практике и вообще к юридической практике. Французский и немецкий стили явно </w:t>
      </w:r>
      <w:r w:rsidR="004F3311">
        <w:rPr>
          <w:rFonts w:ascii="Times New Roman" w:eastAsia="Times New Roman" w:hAnsi="Times New Roman" w:cs="Times New Roman"/>
          <w:sz w:val="28"/>
          <w:szCs w:val="28"/>
          <w:bdr w:val="none" w:sz="0" w:space="0" w:color="auto" w:frame="1"/>
          <w:lang w:eastAsia="ru-RU"/>
        </w:rPr>
        <w:t>сближаются.</w:t>
      </w:r>
    </w:p>
    <w:p w:rsidR="004F3311" w:rsidRPr="00152815" w:rsidRDefault="00175E0A" w:rsidP="00B6737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4276">
        <w:rPr>
          <w:rFonts w:ascii="Times New Roman" w:eastAsia="Times New Roman" w:hAnsi="Times New Roman" w:cs="Times New Roman"/>
          <w:sz w:val="28"/>
          <w:szCs w:val="28"/>
          <w:bdr w:val="none" w:sz="0" w:space="0" w:color="auto" w:frame="1"/>
          <w:lang w:eastAsia="ru-RU"/>
        </w:rPr>
        <w:t xml:space="preserve">Своеобразно положение обычая в системе источников права романо-германской семьи. Он может действовать не только в дополнение к закону, но и помимо закона. Роль обычая вопреки законам очень ограничена, даже если таковая в принципе не отрицается доктриной. Весьма противоречива доктрина по вопросу о судебной практике как источнике права романо-германской семьи. Об этом свидетельствует все возрастающее количество публикуемых сборников и справочников судебной практики, а также </w:t>
      </w:r>
      <w:proofErr w:type="gramStart"/>
      <w:r w:rsidRPr="00314276">
        <w:rPr>
          <w:rFonts w:ascii="Times New Roman" w:eastAsia="Times New Roman" w:hAnsi="Times New Roman" w:cs="Times New Roman"/>
          <w:sz w:val="28"/>
          <w:szCs w:val="28"/>
          <w:bdr w:val="none" w:sz="0" w:space="0" w:color="auto" w:frame="1"/>
          <w:lang w:eastAsia="ru-RU"/>
        </w:rPr>
        <w:t>значение</w:t>
      </w:r>
      <w:proofErr w:type="gramEnd"/>
      <w:r w:rsidRPr="00314276">
        <w:rPr>
          <w:rFonts w:ascii="Times New Roman" w:eastAsia="Times New Roman" w:hAnsi="Times New Roman" w:cs="Times New Roman"/>
          <w:sz w:val="28"/>
          <w:szCs w:val="28"/>
          <w:bdr w:val="none" w:sz="0" w:space="0" w:color="auto" w:frame="1"/>
          <w:lang w:eastAsia="ru-RU"/>
        </w:rPr>
        <w:t xml:space="preserve"> прежде всего кассационного прецедента. Кассационный суд является высшей судебной инстанцией. Поэтому судебное решение, основанное, например, на аналогии или общих принципах, оставленное в силе Кассационным судом, может восприниматься другими судами при решении подобных дел как фактический прецедент</w:t>
      </w:r>
      <w:r w:rsidR="00152815">
        <w:rPr>
          <w:rFonts w:ascii="Times New Roman" w:eastAsia="Times New Roman" w:hAnsi="Times New Roman" w:cs="Times New Roman"/>
          <w:sz w:val="28"/>
          <w:szCs w:val="28"/>
          <w:bdr w:val="none" w:sz="0" w:space="0" w:color="auto" w:frame="1"/>
          <w:lang w:eastAsia="ru-RU"/>
        </w:rPr>
        <w:t>.</w:t>
      </w:r>
    </w:p>
    <w:p w:rsidR="004C7213" w:rsidRDefault="004C7213" w:rsidP="00B67377">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w:t>
      </w:r>
      <w:r w:rsidRPr="00314276">
        <w:rPr>
          <w:rFonts w:ascii="Times New Roman" w:eastAsia="Times New Roman" w:hAnsi="Times New Roman" w:cs="Times New Roman"/>
          <w:sz w:val="28"/>
          <w:szCs w:val="28"/>
          <w:bdr w:val="none" w:sz="0" w:space="0" w:color="auto" w:frame="1"/>
          <w:lang w:eastAsia="ru-RU"/>
        </w:rPr>
        <w:t xml:space="preserve">равнительный анализ исторического пути правовой доктрины в Риме, Англии и мусульманской правовой семье позволяет сформулировать общие </w:t>
      </w:r>
      <w:r w:rsidRPr="00314276">
        <w:rPr>
          <w:rFonts w:ascii="Times New Roman" w:eastAsia="Times New Roman" w:hAnsi="Times New Roman" w:cs="Times New Roman"/>
          <w:sz w:val="28"/>
          <w:szCs w:val="28"/>
          <w:bdr w:val="none" w:sz="0" w:space="0" w:color="auto" w:frame="1"/>
          <w:lang w:eastAsia="ru-RU"/>
        </w:rPr>
        <w:lastRenderedPageBreak/>
        <w:t>закономерности возникновения правовой доктрины, причины признания её источником права, а также формы приобретения учениями о праве свойства юридической обязательности.</w:t>
      </w: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09247C" w:rsidRDefault="0009247C" w:rsidP="00152815">
      <w:pPr>
        <w:shd w:val="clear" w:color="auto" w:fill="FFFFFF"/>
        <w:spacing w:after="0" w:line="360" w:lineRule="auto"/>
        <w:ind w:firstLine="709"/>
        <w:jc w:val="both"/>
        <w:rPr>
          <w:rFonts w:ascii="Times New Roman" w:eastAsia="Times New Roman" w:hAnsi="Times New Roman" w:cs="Times New Roman"/>
          <w:sz w:val="28"/>
          <w:szCs w:val="28"/>
          <w:bdr w:val="none" w:sz="0" w:space="0" w:color="auto" w:frame="1"/>
          <w:lang w:eastAsia="ru-RU"/>
        </w:rPr>
      </w:pPr>
    </w:p>
    <w:p w:rsidR="004F3311" w:rsidRPr="007E3182" w:rsidRDefault="00F12830" w:rsidP="00B26540">
      <w:pPr>
        <w:pStyle w:val="a4"/>
        <w:jc w:val="center"/>
        <w:rPr>
          <w:rFonts w:ascii="Times New Roman" w:hAnsi="Times New Roman" w:cs="Times New Roman"/>
          <w:sz w:val="28"/>
          <w:szCs w:val="28"/>
        </w:rPr>
      </w:pPr>
      <w:r w:rsidRPr="007E3182">
        <w:rPr>
          <w:rFonts w:ascii="Times New Roman" w:hAnsi="Times New Roman" w:cs="Times New Roman"/>
          <w:sz w:val="28"/>
          <w:szCs w:val="28"/>
        </w:rPr>
        <w:lastRenderedPageBreak/>
        <w:t>ЗАКЛЮЧЕНИЕ</w:t>
      </w:r>
    </w:p>
    <w:p w:rsidR="00B26540" w:rsidRPr="00B26540" w:rsidRDefault="00B26540" w:rsidP="00B26540">
      <w:pPr>
        <w:pStyle w:val="a4"/>
        <w:ind w:left="0"/>
        <w:jc w:val="center"/>
        <w:rPr>
          <w:rFonts w:ascii="Times New Roman" w:hAnsi="Times New Roman" w:cs="Times New Roman"/>
          <w:b/>
          <w:sz w:val="28"/>
          <w:szCs w:val="28"/>
        </w:rPr>
      </w:pPr>
    </w:p>
    <w:p w:rsidR="00B26540" w:rsidRDefault="00F12830" w:rsidP="00B67377">
      <w:pPr>
        <w:pStyle w:val="a4"/>
        <w:suppressAutoHyphens/>
        <w:spacing w:after="0" w:line="360" w:lineRule="auto"/>
        <w:ind w:left="0" w:firstLine="709"/>
        <w:jc w:val="both"/>
        <w:rPr>
          <w:rFonts w:ascii="Times New Roman" w:hAnsi="Times New Roman" w:cs="Times New Roman"/>
          <w:sz w:val="28"/>
          <w:szCs w:val="28"/>
        </w:rPr>
      </w:pPr>
      <w:r w:rsidRPr="00F12830">
        <w:rPr>
          <w:rFonts w:ascii="Times New Roman" w:hAnsi="Times New Roman" w:cs="Times New Roman"/>
          <w:sz w:val="28"/>
          <w:szCs w:val="28"/>
        </w:rPr>
        <w:t xml:space="preserve">Изучение сути правовой доктрины </w:t>
      </w:r>
      <w:r w:rsidR="0093522E">
        <w:rPr>
          <w:rFonts w:ascii="Times New Roman" w:hAnsi="Times New Roman" w:cs="Times New Roman"/>
          <w:sz w:val="28"/>
          <w:szCs w:val="28"/>
        </w:rPr>
        <w:t>является важным как в теоретиче</w:t>
      </w:r>
      <w:r w:rsidRPr="00F12830">
        <w:rPr>
          <w:rFonts w:ascii="Times New Roman" w:hAnsi="Times New Roman" w:cs="Times New Roman"/>
          <w:sz w:val="28"/>
          <w:szCs w:val="28"/>
        </w:rPr>
        <w:t>ском, так и практическом смысле. Правов</w:t>
      </w:r>
      <w:r w:rsidR="0093522E">
        <w:rPr>
          <w:rFonts w:ascii="Times New Roman" w:hAnsi="Times New Roman" w:cs="Times New Roman"/>
          <w:sz w:val="28"/>
          <w:szCs w:val="28"/>
        </w:rPr>
        <w:t>ая доктрина выступает определяю</w:t>
      </w:r>
      <w:r w:rsidRPr="00F12830">
        <w:rPr>
          <w:rFonts w:ascii="Times New Roman" w:hAnsi="Times New Roman" w:cs="Times New Roman"/>
          <w:sz w:val="28"/>
          <w:szCs w:val="28"/>
        </w:rPr>
        <w:t xml:space="preserve">щим направлением правовой политики </w:t>
      </w:r>
      <w:proofErr w:type="gramStart"/>
      <w:r w:rsidRPr="00F12830">
        <w:rPr>
          <w:rFonts w:ascii="Times New Roman" w:hAnsi="Times New Roman" w:cs="Times New Roman"/>
          <w:sz w:val="28"/>
          <w:szCs w:val="28"/>
        </w:rPr>
        <w:t>госуд</w:t>
      </w:r>
      <w:r w:rsidR="0093522E">
        <w:rPr>
          <w:rFonts w:ascii="Times New Roman" w:hAnsi="Times New Roman" w:cs="Times New Roman"/>
          <w:sz w:val="28"/>
          <w:szCs w:val="28"/>
        </w:rPr>
        <w:t>арства</w:t>
      </w:r>
      <w:proofErr w:type="gramEnd"/>
      <w:r w:rsidR="0093522E">
        <w:rPr>
          <w:rFonts w:ascii="Times New Roman" w:hAnsi="Times New Roman" w:cs="Times New Roman"/>
          <w:sz w:val="28"/>
          <w:szCs w:val="28"/>
        </w:rPr>
        <w:t xml:space="preserve"> как в правовой, так и по</w:t>
      </w:r>
      <w:r w:rsidRPr="00F12830">
        <w:rPr>
          <w:rFonts w:ascii="Times New Roman" w:hAnsi="Times New Roman" w:cs="Times New Roman"/>
          <w:sz w:val="28"/>
          <w:szCs w:val="28"/>
        </w:rPr>
        <w:t>литической сферах жизнедеятельности общества. Создан</w:t>
      </w:r>
      <w:r w:rsidR="00037C62">
        <w:rPr>
          <w:rFonts w:ascii="Times New Roman" w:hAnsi="Times New Roman" w:cs="Times New Roman"/>
          <w:sz w:val="28"/>
          <w:szCs w:val="28"/>
        </w:rPr>
        <w:t>ие современной об</w:t>
      </w:r>
      <w:r w:rsidRPr="00F12830">
        <w:rPr>
          <w:rFonts w:ascii="Times New Roman" w:hAnsi="Times New Roman" w:cs="Times New Roman"/>
          <w:sz w:val="28"/>
          <w:szCs w:val="28"/>
        </w:rPr>
        <w:t xml:space="preserve">щей теории источников права на новых </w:t>
      </w:r>
      <w:r w:rsidR="0093522E">
        <w:rPr>
          <w:rFonts w:ascii="Times New Roman" w:hAnsi="Times New Roman" w:cs="Times New Roman"/>
          <w:sz w:val="28"/>
          <w:szCs w:val="28"/>
        </w:rPr>
        <w:t>началах невозможна без определе</w:t>
      </w:r>
      <w:r w:rsidRPr="00F12830">
        <w:rPr>
          <w:rFonts w:ascii="Times New Roman" w:hAnsi="Times New Roman" w:cs="Times New Roman"/>
          <w:sz w:val="28"/>
          <w:szCs w:val="28"/>
        </w:rPr>
        <w:t>ния места и роли в ней правовой доктрины.</w:t>
      </w:r>
    </w:p>
    <w:p w:rsidR="00B26540" w:rsidRDefault="00F12830" w:rsidP="00B67377">
      <w:pPr>
        <w:pStyle w:val="a4"/>
        <w:suppressAutoHyphens/>
        <w:spacing w:after="0" w:line="360" w:lineRule="auto"/>
        <w:ind w:left="0" w:firstLine="709"/>
        <w:jc w:val="both"/>
        <w:rPr>
          <w:rFonts w:ascii="Times New Roman" w:hAnsi="Times New Roman" w:cs="Times New Roman"/>
          <w:sz w:val="28"/>
          <w:szCs w:val="28"/>
        </w:rPr>
      </w:pPr>
      <w:r w:rsidRPr="00F12830">
        <w:rPr>
          <w:rFonts w:ascii="Times New Roman" w:hAnsi="Times New Roman" w:cs="Times New Roman"/>
          <w:sz w:val="28"/>
          <w:szCs w:val="28"/>
        </w:rPr>
        <w:t xml:space="preserve"> Правовая доктрина играет значительную роль в создании государства, формировании современной системы национального законодат</w:t>
      </w:r>
      <w:r w:rsidR="0093522E">
        <w:rPr>
          <w:rFonts w:ascii="Times New Roman" w:hAnsi="Times New Roman" w:cs="Times New Roman"/>
          <w:sz w:val="28"/>
          <w:szCs w:val="28"/>
        </w:rPr>
        <w:t>ельства, пра</w:t>
      </w:r>
      <w:r w:rsidRPr="00F12830">
        <w:rPr>
          <w:rFonts w:ascii="Times New Roman" w:hAnsi="Times New Roman" w:cs="Times New Roman"/>
          <w:sz w:val="28"/>
          <w:szCs w:val="28"/>
        </w:rPr>
        <w:t>воприменительной деятельности. Научно</w:t>
      </w:r>
      <w:r w:rsidR="0093522E">
        <w:rPr>
          <w:rFonts w:ascii="Times New Roman" w:hAnsi="Times New Roman" w:cs="Times New Roman"/>
          <w:sz w:val="28"/>
          <w:szCs w:val="28"/>
        </w:rPr>
        <w:t xml:space="preserve"> обоснованные выводы, рекоменда</w:t>
      </w:r>
      <w:r w:rsidRPr="00F12830">
        <w:rPr>
          <w:rFonts w:ascii="Times New Roman" w:hAnsi="Times New Roman" w:cs="Times New Roman"/>
          <w:sz w:val="28"/>
          <w:szCs w:val="28"/>
        </w:rPr>
        <w:t xml:space="preserve">ции, предложения составляют основу общегосударственных программ и концепций. Анализ теоретических и практических вопросов, касающихся </w:t>
      </w:r>
      <w:proofErr w:type="gramStart"/>
      <w:r w:rsidRPr="00F12830">
        <w:rPr>
          <w:rFonts w:ascii="Times New Roman" w:hAnsi="Times New Roman" w:cs="Times New Roman"/>
          <w:sz w:val="28"/>
          <w:szCs w:val="28"/>
        </w:rPr>
        <w:t>право-вой</w:t>
      </w:r>
      <w:proofErr w:type="gramEnd"/>
      <w:r w:rsidRPr="00F12830">
        <w:rPr>
          <w:rFonts w:ascii="Times New Roman" w:hAnsi="Times New Roman" w:cs="Times New Roman"/>
          <w:sz w:val="28"/>
          <w:szCs w:val="28"/>
        </w:rPr>
        <w:t xml:space="preserve"> доктрины как источника права позволили сделать следующие выводы. </w:t>
      </w:r>
    </w:p>
    <w:p w:rsidR="00B26540" w:rsidRDefault="00F12830" w:rsidP="00B67377">
      <w:pPr>
        <w:pStyle w:val="a4"/>
        <w:suppressAutoHyphens/>
        <w:spacing w:after="0" w:line="360" w:lineRule="auto"/>
        <w:ind w:left="0" w:firstLine="709"/>
        <w:jc w:val="both"/>
        <w:rPr>
          <w:rFonts w:ascii="Times New Roman" w:hAnsi="Times New Roman" w:cs="Times New Roman"/>
          <w:sz w:val="28"/>
          <w:szCs w:val="28"/>
        </w:rPr>
      </w:pPr>
      <w:proofErr w:type="gramStart"/>
      <w:r w:rsidRPr="00F12830">
        <w:rPr>
          <w:rFonts w:ascii="Times New Roman" w:hAnsi="Times New Roman" w:cs="Times New Roman"/>
          <w:sz w:val="28"/>
          <w:szCs w:val="28"/>
        </w:rPr>
        <w:t>Исследование основных исторических и теоретико-правовых аспектов становления и развития правовой доктрины</w:t>
      </w:r>
      <w:r w:rsidR="0093522E">
        <w:rPr>
          <w:rFonts w:ascii="Times New Roman" w:hAnsi="Times New Roman" w:cs="Times New Roman"/>
          <w:sz w:val="28"/>
          <w:szCs w:val="28"/>
        </w:rPr>
        <w:t xml:space="preserve"> как источника права дал основа</w:t>
      </w:r>
      <w:r w:rsidRPr="00F12830">
        <w:rPr>
          <w:rFonts w:ascii="Times New Roman" w:hAnsi="Times New Roman" w:cs="Times New Roman"/>
          <w:sz w:val="28"/>
          <w:szCs w:val="28"/>
        </w:rPr>
        <w:t>ния считать, что роль доктрины обусловлена особенностями исторического пути государства, формой правления, п</w:t>
      </w:r>
      <w:r w:rsidR="0093522E">
        <w:rPr>
          <w:rFonts w:ascii="Times New Roman" w:hAnsi="Times New Roman" w:cs="Times New Roman"/>
          <w:sz w:val="28"/>
          <w:szCs w:val="28"/>
        </w:rPr>
        <w:t>олитическим режимом, господству</w:t>
      </w:r>
      <w:r w:rsidRPr="00F12830">
        <w:rPr>
          <w:rFonts w:ascii="Times New Roman" w:hAnsi="Times New Roman" w:cs="Times New Roman"/>
          <w:sz w:val="28"/>
          <w:szCs w:val="28"/>
        </w:rPr>
        <w:t xml:space="preserve">ющим типом </w:t>
      </w:r>
      <w:proofErr w:type="spellStart"/>
      <w:r w:rsidRPr="00F12830">
        <w:rPr>
          <w:rFonts w:ascii="Times New Roman" w:hAnsi="Times New Roman" w:cs="Times New Roman"/>
          <w:sz w:val="28"/>
          <w:szCs w:val="28"/>
        </w:rPr>
        <w:t>правопонимания</w:t>
      </w:r>
      <w:proofErr w:type="spellEnd"/>
      <w:r w:rsidRPr="00F12830">
        <w:rPr>
          <w:rFonts w:ascii="Times New Roman" w:hAnsi="Times New Roman" w:cs="Times New Roman"/>
          <w:sz w:val="28"/>
          <w:szCs w:val="28"/>
        </w:rPr>
        <w:t xml:space="preserve">, религиозными и культурными факторами, современным положением системы форм </w:t>
      </w:r>
      <w:r w:rsidR="0093522E">
        <w:rPr>
          <w:rFonts w:ascii="Times New Roman" w:hAnsi="Times New Roman" w:cs="Times New Roman"/>
          <w:sz w:val="28"/>
          <w:szCs w:val="28"/>
        </w:rPr>
        <w:t>и источников права, а также при</w:t>
      </w:r>
      <w:r w:rsidRPr="00F12830">
        <w:rPr>
          <w:rFonts w:ascii="Times New Roman" w:hAnsi="Times New Roman" w:cs="Times New Roman"/>
          <w:sz w:val="28"/>
          <w:szCs w:val="28"/>
        </w:rPr>
        <w:t>надлежности страны к определенной правовой семье.</w:t>
      </w:r>
      <w:proofErr w:type="gramEnd"/>
    </w:p>
    <w:p w:rsidR="00B26540" w:rsidRPr="00B26540" w:rsidRDefault="00F12830" w:rsidP="00B67377">
      <w:pPr>
        <w:pStyle w:val="a4"/>
        <w:suppressAutoHyphens/>
        <w:spacing w:after="0" w:line="360" w:lineRule="auto"/>
        <w:ind w:left="0" w:firstLine="709"/>
        <w:jc w:val="both"/>
        <w:rPr>
          <w:rFonts w:ascii="Times New Roman" w:hAnsi="Times New Roman" w:cs="Times New Roman"/>
          <w:sz w:val="28"/>
          <w:szCs w:val="28"/>
        </w:rPr>
      </w:pPr>
      <w:r w:rsidRPr="00F12830">
        <w:rPr>
          <w:rFonts w:ascii="Times New Roman" w:hAnsi="Times New Roman" w:cs="Times New Roman"/>
          <w:sz w:val="28"/>
          <w:szCs w:val="28"/>
        </w:rPr>
        <w:t xml:space="preserve"> История развития правовых систем мира свидетельствует, что правовая доктрина как источник права может применяться в случаях: - пробелов в позитивном праве, поск</w:t>
      </w:r>
      <w:r w:rsidR="0093522E">
        <w:rPr>
          <w:rFonts w:ascii="Times New Roman" w:hAnsi="Times New Roman" w:cs="Times New Roman"/>
          <w:sz w:val="28"/>
          <w:szCs w:val="28"/>
        </w:rPr>
        <w:t>ольку именно правовые идеи явля</w:t>
      </w:r>
      <w:r w:rsidRPr="00F12830">
        <w:rPr>
          <w:rFonts w:ascii="Times New Roman" w:hAnsi="Times New Roman" w:cs="Times New Roman"/>
          <w:sz w:val="28"/>
          <w:szCs w:val="28"/>
        </w:rPr>
        <w:t>ется фундаментом права, его основой и им</w:t>
      </w:r>
      <w:r w:rsidR="0093522E">
        <w:rPr>
          <w:rFonts w:ascii="Times New Roman" w:hAnsi="Times New Roman" w:cs="Times New Roman"/>
          <w:sz w:val="28"/>
          <w:szCs w:val="28"/>
        </w:rPr>
        <w:t>еют большое значение для процес</w:t>
      </w:r>
      <w:r w:rsidRPr="00F12830">
        <w:rPr>
          <w:rFonts w:ascii="Times New Roman" w:hAnsi="Times New Roman" w:cs="Times New Roman"/>
          <w:sz w:val="28"/>
          <w:szCs w:val="28"/>
        </w:rPr>
        <w:t>са толкования права; - разработки законопроектов и их принятия; - воплощения положений правовой</w:t>
      </w:r>
      <w:r w:rsidR="0093522E">
        <w:rPr>
          <w:rFonts w:ascii="Times New Roman" w:hAnsi="Times New Roman" w:cs="Times New Roman"/>
          <w:sz w:val="28"/>
          <w:szCs w:val="28"/>
        </w:rPr>
        <w:t xml:space="preserve"> доктрины в решениях конституци</w:t>
      </w:r>
      <w:r w:rsidRPr="00F12830">
        <w:rPr>
          <w:rFonts w:ascii="Times New Roman" w:hAnsi="Times New Roman" w:cs="Times New Roman"/>
          <w:sz w:val="28"/>
          <w:szCs w:val="28"/>
        </w:rPr>
        <w:t xml:space="preserve">онных судов; - обоснование на основании правовой доктрины судебного или </w:t>
      </w:r>
      <w:r w:rsidRPr="00F12830">
        <w:rPr>
          <w:rFonts w:ascii="Times New Roman" w:hAnsi="Times New Roman" w:cs="Times New Roman"/>
          <w:sz w:val="28"/>
          <w:szCs w:val="28"/>
        </w:rPr>
        <w:lastRenderedPageBreak/>
        <w:t>административного решения (например, употребляя формулу «в соответствии с господствующей в научной литературе мысли»).</w:t>
      </w:r>
    </w:p>
    <w:p w:rsidR="00B26540" w:rsidRDefault="00F12830" w:rsidP="00B67377">
      <w:pPr>
        <w:pStyle w:val="a4"/>
        <w:suppressAutoHyphens/>
        <w:spacing w:after="0" w:line="360" w:lineRule="auto"/>
        <w:ind w:left="0" w:firstLine="709"/>
        <w:jc w:val="both"/>
        <w:rPr>
          <w:rFonts w:ascii="Times New Roman" w:hAnsi="Times New Roman" w:cs="Times New Roman"/>
          <w:sz w:val="28"/>
          <w:szCs w:val="28"/>
        </w:rPr>
      </w:pPr>
      <w:proofErr w:type="gramStart"/>
      <w:r w:rsidRPr="00F12830">
        <w:rPr>
          <w:rFonts w:ascii="Times New Roman" w:hAnsi="Times New Roman" w:cs="Times New Roman"/>
          <w:sz w:val="28"/>
          <w:szCs w:val="28"/>
        </w:rPr>
        <w:t>Комплексный историко-теоретический анализ правовой доктрины как источника права позволил выявить такие присущие ей особенности, которые в значительной степени обусловлены с</w:t>
      </w:r>
      <w:r w:rsidR="00037C62">
        <w:rPr>
          <w:rFonts w:ascii="Times New Roman" w:hAnsi="Times New Roman" w:cs="Times New Roman"/>
          <w:sz w:val="28"/>
          <w:szCs w:val="28"/>
        </w:rPr>
        <w:t>оответствующими факторами форми</w:t>
      </w:r>
      <w:r w:rsidRPr="00F12830">
        <w:rPr>
          <w:rFonts w:ascii="Times New Roman" w:hAnsi="Times New Roman" w:cs="Times New Roman"/>
          <w:sz w:val="28"/>
          <w:szCs w:val="28"/>
        </w:rPr>
        <w:t>рования правовой систем</w:t>
      </w:r>
      <w:r w:rsidR="00B26540">
        <w:rPr>
          <w:rFonts w:ascii="Times New Roman" w:hAnsi="Times New Roman" w:cs="Times New Roman"/>
          <w:sz w:val="28"/>
          <w:szCs w:val="28"/>
        </w:rPr>
        <w:t xml:space="preserve">ы того или иного государства: </w:t>
      </w:r>
      <w:r w:rsidRPr="00F12830">
        <w:rPr>
          <w:rFonts w:ascii="Times New Roman" w:hAnsi="Times New Roman" w:cs="Times New Roman"/>
          <w:sz w:val="28"/>
          <w:szCs w:val="28"/>
        </w:rPr>
        <w:t>доктрина обычно предшествует правовой формулировке юридически обязательного варианта поведения, объясняет</w:t>
      </w:r>
      <w:r w:rsidR="00B26540">
        <w:rPr>
          <w:rFonts w:ascii="Times New Roman" w:hAnsi="Times New Roman" w:cs="Times New Roman"/>
          <w:sz w:val="28"/>
          <w:szCs w:val="28"/>
        </w:rPr>
        <w:t xml:space="preserve"> ее необходимость и целесооб</w:t>
      </w:r>
      <w:r w:rsidRPr="00F12830">
        <w:rPr>
          <w:rFonts w:ascii="Times New Roman" w:hAnsi="Times New Roman" w:cs="Times New Roman"/>
          <w:sz w:val="28"/>
          <w:szCs w:val="28"/>
        </w:rPr>
        <w:t xml:space="preserve">разность, согласовывает с моральными, </w:t>
      </w:r>
      <w:r w:rsidR="00B26540">
        <w:rPr>
          <w:rFonts w:ascii="Times New Roman" w:hAnsi="Times New Roman" w:cs="Times New Roman"/>
          <w:sz w:val="28"/>
          <w:szCs w:val="28"/>
        </w:rPr>
        <w:t>этическими, религиозными убежде</w:t>
      </w:r>
      <w:r w:rsidRPr="00F12830">
        <w:rPr>
          <w:rFonts w:ascii="Times New Roman" w:hAnsi="Times New Roman" w:cs="Times New Roman"/>
          <w:sz w:val="28"/>
          <w:szCs w:val="28"/>
        </w:rPr>
        <w:t>ниями, господствующих в т</w:t>
      </w:r>
      <w:r w:rsidR="00B26540">
        <w:rPr>
          <w:rFonts w:ascii="Times New Roman" w:hAnsi="Times New Roman" w:cs="Times New Roman"/>
          <w:sz w:val="28"/>
          <w:szCs w:val="28"/>
        </w:rPr>
        <w:t>ом или иной социальной среде;</w:t>
      </w:r>
      <w:proofErr w:type="gramEnd"/>
      <w:r w:rsidR="00B26540">
        <w:rPr>
          <w:rFonts w:ascii="Times New Roman" w:hAnsi="Times New Roman" w:cs="Times New Roman"/>
          <w:sz w:val="28"/>
          <w:szCs w:val="28"/>
        </w:rPr>
        <w:t xml:space="preserve"> </w:t>
      </w:r>
      <w:proofErr w:type="gramStart"/>
      <w:r w:rsidRPr="00F12830">
        <w:rPr>
          <w:rFonts w:ascii="Times New Roman" w:hAnsi="Times New Roman" w:cs="Times New Roman"/>
          <w:sz w:val="28"/>
          <w:szCs w:val="28"/>
        </w:rPr>
        <w:t>составляет систему правовых прин</w:t>
      </w:r>
      <w:r w:rsidR="00B26540">
        <w:rPr>
          <w:rFonts w:ascii="Times New Roman" w:hAnsi="Times New Roman" w:cs="Times New Roman"/>
          <w:sz w:val="28"/>
          <w:szCs w:val="28"/>
        </w:rPr>
        <w:t>ципов, идей, теорий концептуаль</w:t>
      </w:r>
      <w:r w:rsidRPr="00F12830">
        <w:rPr>
          <w:rFonts w:ascii="Times New Roman" w:hAnsi="Times New Roman" w:cs="Times New Roman"/>
          <w:sz w:val="28"/>
          <w:szCs w:val="28"/>
        </w:rPr>
        <w:t>ного уровня, то есть в нее входят только те</w:t>
      </w:r>
      <w:r w:rsidR="00B26540">
        <w:rPr>
          <w:rFonts w:ascii="Times New Roman" w:hAnsi="Times New Roman" w:cs="Times New Roman"/>
          <w:sz w:val="28"/>
          <w:szCs w:val="28"/>
        </w:rPr>
        <w:t xml:space="preserve"> знания, которые были теоретиче</w:t>
      </w:r>
      <w:r w:rsidRPr="00F12830">
        <w:rPr>
          <w:rFonts w:ascii="Times New Roman" w:hAnsi="Times New Roman" w:cs="Times New Roman"/>
          <w:sz w:val="28"/>
          <w:szCs w:val="28"/>
        </w:rPr>
        <w:t>ски обосно</w:t>
      </w:r>
      <w:r w:rsidR="00B26540">
        <w:rPr>
          <w:rFonts w:ascii="Times New Roman" w:hAnsi="Times New Roman" w:cs="Times New Roman"/>
          <w:sz w:val="28"/>
          <w:szCs w:val="28"/>
        </w:rPr>
        <w:t xml:space="preserve">ваны и концептуально изложены; </w:t>
      </w:r>
      <w:r w:rsidRPr="00F12830">
        <w:rPr>
          <w:rFonts w:ascii="Times New Roman" w:hAnsi="Times New Roman" w:cs="Times New Roman"/>
          <w:sz w:val="28"/>
          <w:szCs w:val="28"/>
        </w:rPr>
        <w:t xml:space="preserve"> соответствует должному уровню в иерархичес</w:t>
      </w:r>
      <w:r w:rsidR="00B26540">
        <w:rPr>
          <w:rFonts w:ascii="Times New Roman" w:hAnsi="Times New Roman" w:cs="Times New Roman"/>
          <w:sz w:val="28"/>
          <w:szCs w:val="28"/>
        </w:rPr>
        <w:t xml:space="preserve">кой системе источников права; </w:t>
      </w:r>
      <w:r w:rsidRPr="00F12830">
        <w:rPr>
          <w:rFonts w:ascii="Times New Roman" w:hAnsi="Times New Roman" w:cs="Times New Roman"/>
          <w:sz w:val="28"/>
          <w:szCs w:val="28"/>
        </w:rPr>
        <w:t>может выступать как наименование правовых актов государственной власти, а не только в контексте неписаных ист</w:t>
      </w:r>
      <w:r w:rsidR="00B26540">
        <w:rPr>
          <w:rFonts w:ascii="Times New Roman" w:hAnsi="Times New Roman" w:cs="Times New Roman"/>
          <w:sz w:val="28"/>
          <w:szCs w:val="28"/>
        </w:rPr>
        <w:t>очников права, правовой науки;</w:t>
      </w:r>
      <w:r w:rsidRPr="00F12830">
        <w:rPr>
          <w:rFonts w:ascii="Times New Roman" w:hAnsi="Times New Roman" w:cs="Times New Roman"/>
          <w:sz w:val="28"/>
          <w:szCs w:val="28"/>
        </w:rPr>
        <w:t xml:space="preserve"> выступает средством гармонизации прав</w:t>
      </w:r>
      <w:r w:rsidR="0009247C">
        <w:rPr>
          <w:rFonts w:ascii="Times New Roman" w:hAnsi="Times New Roman" w:cs="Times New Roman"/>
          <w:sz w:val="28"/>
          <w:szCs w:val="28"/>
        </w:rPr>
        <w:t>овой системы и системы пра</w:t>
      </w:r>
      <w:r w:rsidR="00B26540">
        <w:rPr>
          <w:rFonts w:ascii="Times New Roman" w:hAnsi="Times New Roman" w:cs="Times New Roman"/>
          <w:sz w:val="28"/>
          <w:szCs w:val="28"/>
        </w:rPr>
        <w:t>ва;</w:t>
      </w:r>
      <w:proofErr w:type="gramEnd"/>
      <w:r w:rsidR="00B26540">
        <w:rPr>
          <w:rFonts w:ascii="Times New Roman" w:hAnsi="Times New Roman" w:cs="Times New Roman"/>
          <w:sz w:val="28"/>
          <w:szCs w:val="28"/>
        </w:rPr>
        <w:t xml:space="preserve"> </w:t>
      </w:r>
      <w:r w:rsidRPr="00F12830">
        <w:rPr>
          <w:rFonts w:ascii="Times New Roman" w:hAnsi="Times New Roman" w:cs="Times New Roman"/>
          <w:sz w:val="28"/>
          <w:szCs w:val="28"/>
        </w:rPr>
        <w:t xml:space="preserve"> устанавливает направления госуд</w:t>
      </w:r>
      <w:r w:rsidR="0093522E">
        <w:rPr>
          <w:rFonts w:ascii="Times New Roman" w:hAnsi="Times New Roman" w:cs="Times New Roman"/>
          <w:sz w:val="28"/>
          <w:szCs w:val="28"/>
        </w:rPr>
        <w:t>арственно-правовой жизни, опира</w:t>
      </w:r>
      <w:r w:rsidRPr="00F12830">
        <w:rPr>
          <w:rFonts w:ascii="Times New Roman" w:hAnsi="Times New Roman" w:cs="Times New Roman"/>
          <w:sz w:val="28"/>
          <w:szCs w:val="28"/>
        </w:rPr>
        <w:t xml:space="preserve">ясь на достижения национальной и мировой юридической мысли и науки; - имеет соответствующий механизм </w:t>
      </w:r>
      <w:r w:rsidR="0093522E">
        <w:rPr>
          <w:rFonts w:ascii="Times New Roman" w:hAnsi="Times New Roman" w:cs="Times New Roman"/>
          <w:sz w:val="28"/>
          <w:szCs w:val="28"/>
        </w:rPr>
        <w:t>возникновения и действия в каче</w:t>
      </w:r>
      <w:r w:rsidRPr="00F12830">
        <w:rPr>
          <w:rFonts w:ascii="Times New Roman" w:hAnsi="Times New Roman" w:cs="Times New Roman"/>
          <w:sz w:val="28"/>
          <w:szCs w:val="28"/>
        </w:rPr>
        <w:t>стве источника права, включая несколько составляющих.</w:t>
      </w:r>
    </w:p>
    <w:p w:rsidR="00B26540" w:rsidRDefault="0093522E" w:rsidP="00B67377">
      <w:pPr>
        <w:pStyle w:val="a4"/>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 ним можно отне</w:t>
      </w:r>
      <w:r w:rsidR="00F12830" w:rsidRPr="00F12830">
        <w:rPr>
          <w:rFonts w:ascii="Times New Roman" w:hAnsi="Times New Roman" w:cs="Times New Roman"/>
          <w:sz w:val="28"/>
          <w:szCs w:val="28"/>
        </w:rPr>
        <w:t>сти, в частности, возникновение необходимости в правовом регулировании отдельных общественных отношений, появления идеи, обоснования ее при-знание на государственном уровне и од</w:t>
      </w:r>
      <w:r>
        <w:rPr>
          <w:rFonts w:ascii="Times New Roman" w:hAnsi="Times New Roman" w:cs="Times New Roman"/>
          <w:sz w:val="28"/>
          <w:szCs w:val="28"/>
        </w:rPr>
        <w:t>обрения общественностью, превра</w:t>
      </w:r>
      <w:r w:rsidR="00F12830" w:rsidRPr="00F12830">
        <w:rPr>
          <w:rFonts w:ascii="Times New Roman" w:hAnsi="Times New Roman" w:cs="Times New Roman"/>
          <w:sz w:val="28"/>
          <w:szCs w:val="28"/>
        </w:rPr>
        <w:t>щения идеи в направление проведения правовой реформы в любой сфере общественной жизни; - формализуется путем ссылок, обращений, то есть приобретает свою обязательность, чем отличается от правовой теории.</w:t>
      </w:r>
      <w:proofErr w:type="gramEnd"/>
    </w:p>
    <w:p w:rsidR="00F12830" w:rsidRPr="00F12830" w:rsidRDefault="00F12830" w:rsidP="00B67377">
      <w:pPr>
        <w:pStyle w:val="a4"/>
        <w:suppressAutoHyphens/>
        <w:spacing w:after="0" w:line="360" w:lineRule="auto"/>
        <w:ind w:left="0" w:firstLine="709"/>
        <w:jc w:val="both"/>
        <w:rPr>
          <w:rFonts w:ascii="Times New Roman" w:hAnsi="Times New Roman" w:cs="Times New Roman"/>
          <w:sz w:val="28"/>
          <w:szCs w:val="28"/>
        </w:rPr>
      </w:pPr>
      <w:r w:rsidRPr="00F12830">
        <w:rPr>
          <w:rFonts w:ascii="Times New Roman" w:hAnsi="Times New Roman" w:cs="Times New Roman"/>
          <w:sz w:val="28"/>
          <w:szCs w:val="28"/>
        </w:rPr>
        <w:t xml:space="preserve"> Анализ особенностей функционирования доктрины в государственно-правовом пространстве показал то, что правовая доктрина является </w:t>
      </w:r>
      <w:proofErr w:type="gramStart"/>
      <w:r w:rsidRPr="00F12830">
        <w:rPr>
          <w:rFonts w:ascii="Times New Roman" w:hAnsi="Times New Roman" w:cs="Times New Roman"/>
          <w:sz w:val="28"/>
          <w:szCs w:val="28"/>
        </w:rPr>
        <w:t>цен-</w:t>
      </w:r>
      <w:r w:rsidRPr="00F12830">
        <w:rPr>
          <w:rFonts w:ascii="Times New Roman" w:hAnsi="Times New Roman" w:cs="Times New Roman"/>
          <w:sz w:val="28"/>
          <w:szCs w:val="28"/>
        </w:rPr>
        <w:lastRenderedPageBreak/>
        <w:t>тральным</w:t>
      </w:r>
      <w:proofErr w:type="gramEnd"/>
      <w:r w:rsidRPr="00F12830">
        <w:rPr>
          <w:rFonts w:ascii="Times New Roman" w:hAnsi="Times New Roman" w:cs="Times New Roman"/>
          <w:sz w:val="28"/>
          <w:szCs w:val="28"/>
        </w:rPr>
        <w:t xml:space="preserve"> звеном системы источников права, поскольку именно правовые идеи составляют основу правовой системы. Правовую доктрину следует охар</w:t>
      </w:r>
      <w:r w:rsidR="00B26540">
        <w:rPr>
          <w:rFonts w:ascii="Times New Roman" w:hAnsi="Times New Roman" w:cs="Times New Roman"/>
          <w:sz w:val="28"/>
          <w:szCs w:val="28"/>
        </w:rPr>
        <w:t>актеризовать как объективно обу</w:t>
      </w:r>
      <w:r w:rsidRPr="00F12830">
        <w:rPr>
          <w:rFonts w:ascii="Times New Roman" w:hAnsi="Times New Roman" w:cs="Times New Roman"/>
          <w:sz w:val="28"/>
          <w:szCs w:val="28"/>
        </w:rPr>
        <w:t>словленную, устойчивую систему взглядов</w:t>
      </w:r>
      <w:r w:rsidR="0093522E">
        <w:rPr>
          <w:rFonts w:ascii="Times New Roman" w:hAnsi="Times New Roman" w:cs="Times New Roman"/>
          <w:sz w:val="28"/>
          <w:szCs w:val="28"/>
        </w:rPr>
        <w:t xml:space="preserve"> </w:t>
      </w:r>
      <w:proofErr w:type="gramStart"/>
      <w:r w:rsidR="0093522E">
        <w:rPr>
          <w:rFonts w:ascii="Times New Roman" w:hAnsi="Times New Roman" w:cs="Times New Roman"/>
          <w:sz w:val="28"/>
          <w:szCs w:val="28"/>
        </w:rPr>
        <w:t>на право и</w:t>
      </w:r>
      <w:proofErr w:type="gramEnd"/>
      <w:r w:rsidR="0093522E">
        <w:rPr>
          <w:rFonts w:ascii="Times New Roman" w:hAnsi="Times New Roman" w:cs="Times New Roman"/>
          <w:sz w:val="28"/>
          <w:szCs w:val="28"/>
        </w:rPr>
        <w:t xml:space="preserve"> связанных с ним пра</w:t>
      </w:r>
      <w:r w:rsidRPr="00F12830">
        <w:rPr>
          <w:rFonts w:ascii="Times New Roman" w:hAnsi="Times New Roman" w:cs="Times New Roman"/>
          <w:sz w:val="28"/>
          <w:szCs w:val="28"/>
        </w:rPr>
        <w:t>вовых явлений, получивших признание з</w:t>
      </w:r>
      <w:r w:rsidR="00B26540">
        <w:rPr>
          <w:rFonts w:ascii="Times New Roman" w:hAnsi="Times New Roman" w:cs="Times New Roman"/>
          <w:sz w:val="28"/>
          <w:szCs w:val="28"/>
        </w:rPr>
        <w:t>а воплощение ее положений в про</w:t>
      </w:r>
      <w:r w:rsidRPr="00F12830">
        <w:rPr>
          <w:rFonts w:ascii="Times New Roman" w:hAnsi="Times New Roman" w:cs="Times New Roman"/>
          <w:sz w:val="28"/>
          <w:szCs w:val="28"/>
        </w:rPr>
        <w:t xml:space="preserve">граммных документах политического характера, </w:t>
      </w:r>
      <w:r w:rsidR="00B26540">
        <w:rPr>
          <w:rFonts w:ascii="Times New Roman" w:hAnsi="Times New Roman" w:cs="Times New Roman"/>
          <w:sz w:val="28"/>
          <w:szCs w:val="28"/>
        </w:rPr>
        <w:t>нормативно-правовых ак</w:t>
      </w:r>
      <w:r w:rsidRPr="00F12830">
        <w:rPr>
          <w:rFonts w:ascii="Times New Roman" w:hAnsi="Times New Roman" w:cs="Times New Roman"/>
          <w:sz w:val="28"/>
          <w:szCs w:val="28"/>
        </w:rPr>
        <w:t>тах, договорных и обычных нормах, решениях органов государственных власти. Для правовой доктрины, которая является важным источником права, характерны научность, обоснованность, последовательность, эффективность и стабильность. Основными ее функциями являю</w:t>
      </w:r>
      <w:r w:rsidR="0093522E">
        <w:rPr>
          <w:rFonts w:ascii="Times New Roman" w:hAnsi="Times New Roman" w:cs="Times New Roman"/>
          <w:sz w:val="28"/>
          <w:szCs w:val="28"/>
        </w:rPr>
        <w:t xml:space="preserve">тся </w:t>
      </w:r>
      <w:proofErr w:type="gramStart"/>
      <w:r w:rsidR="0093522E">
        <w:rPr>
          <w:rFonts w:ascii="Times New Roman" w:hAnsi="Times New Roman" w:cs="Times New Roman"/>
          <w:sz w:val="28"/>
          <w:szCs w:val="28"/>
        </w:rPr>
        <w:t>правотворческая</w:t>
      </w:r>
      <w:proofErr w:type="gramEnd"/>
      <w:r w:rsidR="0093522E">
        <w:rPr>
          <w:rFonts w:ascii="Times New Roman" w:hAnsi="Times New Roman" w:cs="Times New Roman"/>
          <w:sz w:val="28"/>
          <w:szCs w:val="28"/>
        </w:rPr>
        <w:t>, право</w:t>
      </w:r>
      <w:r w:rsidRPr="00F12830">
        <w:rPr>
          <w:rFonts w:ascii="Times New Roman" w:hAnsi="Times New Roman" w:cs="Times New Roman"/>
          <w:sz w:val="28"/>
          <w:szCs w:val="28"/>
        </w:rPr>
        <w:t>применительная и юридически техническая. Механизм реализации положений правовой доктрины включает в себя следующие процессы: включение доктри</w:t>
      </w:r>
      <w:r w:rsidR="0093522E">
        <w:rPr>
          <w:rFonts w:ascii="Times New Roman" w:hAnsi="Times New Roman" w:cs="Times New Roman"/>
          <w:sz w:val="28"/>
          <w:szCs w:val="28"/>
        </w:rPr>
        <w:t>нальных положений в текст норма</w:t>
      </w:r>
      <w:r w:rsidRPr="00F12830">
        <w:rPr>
          <w:rFonts w:ascii="Times New Roman" w:hAnsi="Times New Roman" w:cs="Times New Roman"/>
          <w:sz w:val="28"/>
          <w:szCs w:val="28"/>
        </w:rPr>
        <w:t>тивно-правового акта или прямая отсылка к ним, ссылки пр</w:t>
      </w:r>
      <w:r w:rsidR="0093522E">
        <w:rPr>
          <w:rFonts w:ascii="Times New Roman" w:hAnsi="Times New Roman" w:cs="Times New Roman"/>
          <w:sz w:val="28"/>
          <w:szCs w:val="28"/>
        </w:rPr>
        <w:t>и вынесении ре</w:t>
      </w:r>
      <w:r w:rsidRPr="00F12830">
        <w:rPr>
          <w:rFonts w:ascii="Times New Roman" w:hAnsi="Times New Roman" w:cs="Times New Roman"/>
          <w:sz w:val="28"/>
          <w:szCs w:val="28"/>
        </w:rPr>
        <w:t>шений правоприменительными органами, а также фактическое действие правовой доктрины как формы права. Тенденция принятия на государственном уровне концепций и доктрин как нормативных документов (актов) явля</w:t>
      </w:r>
      <w:r w:rsidR="0093522E">
        <w:rPr>
          <w:rFonts w:ascii="Times New Roman" w:hAnsi="Times New Roman" w:cs="Times New Roman"/>
          <w:sz w:val="28"/>
          <w:szCs w:val="28"/>
        </w:rPr>
        <w:t>ется стремлением закрепить докт</w:t>
      </w:r>
      <w:r w:rsidRPr="00F12830">
        <w:rPr>
          <w:rFonts w:ascii="Times New Roman" w:hAnsi="Times New Roman" w:cs="Times New Roman"/>
          <w:sz w:val="28"/>
          <w:szCs w:val="28"/>
        </w:rPr>
        <w:t>ринально</w:t>
      </w:r>
      <w:r w:rsidR="0093522E">
        <w:rPr>
          <w:rFonts w:ascii="Times New Roman" w:hAnsi="Times New Roman" w:cs="Times New Roman"/>
          <w:sz w:val="28"/>
          <w:szCs w:val="28"/>
        </w:rPr>
        <w:t>-</w:t>
      </w:r>
      <w:r w:rsidRPr="00F12830">
        <w:rPr>
          <w:rFonts w:ascii="Times New Roman" w:hAnsi="Times New Roman" w:cs="Times New Roman"/>
          <w:sz w:val="28"/>
          <w:szCs w:val="28"/>
        </w:rPr>
        <w:t>концептуальные основы государственной политики в соответствующих сферах общественной жизни.</w:t>
      </w:r>
    </w:p>
    <w:p w:rsidR="004F3311" w:rsidRPr="00F12830" w:rsidRDefault="004F3311" w:rsidP="00B67377">
      <w:pPr>
        <w:suppressAutoHyphens/>
        <w:spacing w:after="0" w:line="360" w:lineRule="auto"/>
        <w:ind w:firstLine="709"/>
        <w:contextualSpacing/>
        <w:jc w:val="both"/>
        <w:rPr>
          <w:sz w:val="16"/>
          <w:szCs w:val="16"/>
        </w:rPr>
      </w:pPr>
    </w:p>
    <w:p w:rsidR="004D1F14" w:rsidRDefault="004D1F14" w:rsidP="00B67377">
      <w:pPr>
        <w:spacing w:after="0" w:line="360" w:lineRule="auto"/>
        <w:ind w:firstLine="709"/>
        <w:jc w:val="both"/>
      </w:pPr>
    </w:p>
    <w:p w:rsidR="00F12830" w:rsidRDefault="00F12830" w:rsidP="00B67377">
      <w:pPr>
        <w:spacing w:after="0" w:line="360" w:lineRule="auto"/>
        <w:ind w:firstLine="709"/>
        <w:jc w:val="both"/>
      </w:pPr>
    </w:p>
    <w:p w:rsidR="00B26540" w:rsidRDefault="00B26540" w:rsidP="00B67377">
      <w:pPr>
        <w:spacing w:after="0" w:line="360" w:lineRule="auto"/>
        <w:ind w:firstLine="709"/>
        <w:jc w:val="both"/>
      </w:pPr>
    </w:p>
    <w:p w:rsidR="00B26540" w:rsidRDefault="00B26540" w:rsidP="00B67377">
      <w:pPr>
        <w:spacing w:after="0" w:line="360" w:lineRule="auto"/>
        <w:ind w:firstLine="709"/>
        <w:jc w:val="both"/>
      </w:pPr>
    </w:p>
    <w:p w:rsidR="00B26540" w:rsidRDefault="00B26540" w:rsidP="00B67377">
      <w:pPr>
        <w:spacing w:after="0" w:line="360" w:lineRule="auto"/>
        <w:ind w:firstLine="709"/>
        <w:jc w:val="both"/>
      </w:pPr>
    </w:p>
    <w:p w:rsidR="00B26540" w:rsidRDefault="00B26540" w:rsidP="00B67377">
      <w:pPr>
        <w:spacing w:after="0" w:line="360" w:lineRule="auto"/>
        <w:ind w:firstLine="709"/>
        <w:jc w:val="both"/>
      </w:pPr>
    </w:p>
    <w:p w:rsidR="00B26540" w:rsidRDefault="00B26540" w:rsidP="00B67377">
      <w:pPr>
        <w:spacing w:after="0" w:line="360" w:lineRule="auto"/>
        <w:ind w:firstLine="709"/>
        <w:jc w:val="both"/>
      </w:pPr>
    </w:p>
    <w:p w:rsidR="00B26540" w:rsidRDefault="00B26540" w:rsidP="00B67377">
      <w:pPr>
        <w:spacing w:after="0" w:line="360" w:lineRule="auto"/>
        <w:ind w:firstLine="709"/>
        <w:jc w:val="both"/>
      </w:pPr>
    </w:p>
    <w:p w:rsidR="00B67377" w:rsidRDefault="00B67377" w:rsidP="00B67377">
      <w:pPr>
        <w:spacing w:after="0" w:line="360" w:lineRule="auto"/>
        <w:ind w:firstLine="709"/>
        <w:jc w:val="both"/>
      </w:pPr>
    </w:p>
    <w:p w:rsidR="00B67377" w:rsidRDefault="00B67377" w:rsidP="00B67377">
      <w:pPr>
        <w:spacing w:after="0" w:line="360" w:lineRule="auto"/>
        <w:ind w:firstLine="709"/>
        <w:jc w:val="both"/>
      </w:pPr>
    </w:p>
    <w:p w:rsidR="00B67377" w:rsidRDefault="00B67377" w:rsidP="00B67377">
      <w:pPr>
        <w:spacing w:after="0" w:line="360" w:lineRule="auto"/>
        <w:ind w:firstLine="709"/>
        <w:jc w:val="both"/>
      </w:pPr>
    </w:p>
    <w:p w:rsidR="00B26540" w:rsidRDefault="00B26540" w:rsidP="00314276">
      <w:pPr>
        <w:spacing w:line="360" w:lineRule="auto"/>
      </w:pPr>
    </w:p>
    <w:p w:rsidR="004F3311" w:rsidRPr="00F12830" w:rsidRDefault="004D1F14" w:rsidP="004D1F14">
      <w:pPr>
        <w:spacing w:line="360" w:lineRule="auto"/>
        <w:jc w:val="center"/>
        <w:rPr>
          <w:b/>
        </w:rPr>
      </w:pPr>
      <w:r w:rsidRPr="00F12830">
        <w:rPr>
          <w:rFonts w:ascii="Times New Roman" w:hAnsi="Times New Roman" w:cs="Times New Roman"/>
          <w:b/>
          <w:sz w:val="28"/>
          <w:szCs w:val="28"/>
        </w:rPr>
        <w:lastRenderedPageBreak/>
        <w:t>СПИСОК ИСПОЛЬЗОВАННЫХ ИСТОЧНИКОВ</w:t>
      </w:r>
    </w:p>
    <w:p w:rsidR="00054CC6" w:rsidRPr="00D1096F" w:rsidRDefault="00054CC6"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Конституция Российской Федерации: [принята 12.12.1993]  // Российская газета. – 1993. – 25 декабря; Собрание законодательства Российской Федерации. – 2014. - №31. – Ст.4398</w:t>
      </w:r>
    </w:p>
    <w:p w:rsidR="00054CC6" w:rsidRPr="00D1096F" w:rsidRDefault="00054CC6"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Гражданский кодекс Российской Федерации: от 3</w:t>
      </w:r>
      <w:r w:rsidRPr="00D1096F">
        <w:rPr>
          <w:rFonts w:ascii="Times New Roman" w:hAnsi="Times New Roman" w:cs="Times New Roman"/>
          <w:sz w:val="28"/>
          <w:szCs w:val="28"/>
          <w:shd w:val="clear" w:color="auto" w:fill="FFFFFF"/>
        </w:rPr>
        <w:t>0</w:t>
      </w:r>
      <w:r w:rsidRPr="00D1096F">
        <w:rPr>
          <w:rStyle w:val="nobr"/>
          <w:rFonts w:ascii="Times New Roman" w:hAnsi="Times New Roman" w:cs="Times New Roman"/>
          <w:sz w:val="28"/>
          <w:szCs w:val="28"/>
          <w:shd w:val="clear" w:color="auto" w:fill="FFFFFF"/>
        </w:rPr>
        <w:t>.11.</w:t>
      </w:r>
      <w:r w:rsidRPr="00D1096F">
        <w:rPr>
          <w:rFonts w:ascii="Times New Roman" w:hAnsi="Times New Roman" w:cs="Times New Roman"/>
          <w:sz w:val="28"/>
          <w:szCs w:val="28"/>
          <w:shd w:val="clear" w:color="auto" w:fill="FFFFFF"/>
        </w:rPr>
        <w:t>1994</w:t>
      </w:r>
      <w:r w:rsidRPr="00D1096F">
        <w:rPr>
          <w:rStyle w:val="nobr"/>
          <w:rFonts w:ascii="Times New Roman" w:hAnsi="Times New Roman" w:cs="Times New Roman"/>
          <w:sz w:val="28"/>
          <w:szCs w:val="28"/>
          <w:shd w:val="clear" w:color="auto" w:fill="FFFFFF"/>
        </w:rPr>
        <w:t> </w:t>
      </w:r>
      <w:r w:rsidRPr="00D1096F">
        <w:rPr>
          <w:rFonts w:ascii="Times New Roman" w:hAnsi="Times New Roman" w:cs="Times New Roman"/>
          <w:sz w:val="28"/>
          <w:szCs w:val="28"/>
          <w:shd w:val="clear" w:color="auto" w:fill="FFFFFF"/>
        </w:rPr>
        <w:t xml:space="preserve"> №51- ФЗ (ред. от 13.07.2015)       // </w:t>
      </w:r>
      <w:r w:rsidRPr="00D1096F">
        <w:rPr>
          <w:rFonts w:ascii="Times New Roman" w:hAnsi="Times New Roman" w:cs="Times New Roman"/>
          <w:sz w:val="28"/>
          <w:szCs w:val="28"/>
        </w:rPr>
        <w:t>Российская Газета. – 1994. – 10 декабря. - №4255</w:t>
      </w:r>
      <w:proofErr w:type="gramStart"/>
      <w:r w:rsidRPr="00D1096F">
        <w:rPr>
          <w:rFonts w:ascii="Times New Roman" w:hAnsi="Times New Roman" w:cs="Times New Roman"/>
          <w:sz w:val="28"/>
          <w:szCs w:val="28"/>
        </w:rPr>
        <w:t xml:space="preserve"> ;</w:t>
      </w:r>
      <w:proofErr w:type="gramEnd"/>
      <w:r w:rsidRPr="00D1096F">
        <w:rPr>
          <w:rFonts w:ascii="Times New Roman" w:hAnsi="Times New Roman" w:cs="Times New Roman"/>
          <w:sz w:val="28"/>
          <w:szCs w:val="28"/>
        </w:rPr>
        <w:t xml:space="preserve"> Российская газета. – 2015. – 03 июля.</w:t>
      </w:r>
    </w:p>
    <w:p w:rsidR="00054CC6" w:rsidRPr="00D1096F" w:rsidRDefault="00054CC6"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 xml:space="preserve">Семейный Кодекс Российской Федерации: от 29.12.1995 № 223 – ФЗ </w:t>
      </w:r>
      <w:proofErr w:type="gramStart"/>
      <w:r w:rsidRPr="00D1096F">
        <w:rPr>
          <w:rFonts w:ascii="Times New Roman" w:hAnsi="Times New Roman" w:cs="Times New Roman"/>
          <w:sz w:val="28"/>
          <w:szCs w:val="28"/>
        </w:rPr>
        <w:t xml:space="preserve">( </w:t>
      </w:r>
      <w:proofErr w:type="gramEnd"/>
      <w:r w:rsidRPr="00D1096F">
        <w:rPr>
          <w:rFonts w:ascii="Times New Roman" w:hAnsi="Times New Roman" w:cs="Times New Roman"/>
          <w:sz w:val="28"/>
          <w:szCs w:val="28"/>
        </w:rPr>
        <w:t>ред. от 28.11.2015)  //  Российская газета. – 1996. – 27 января; Российская газета. – 2015. – 30 ноября.</w:t>
      </w:r>
    </w:p>
    <w:p w:rsidR="00054CC6" w:rsidRPr="00D1096F" w:rsidRDefault="00054CC6"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 xml:space="preserve">Уголовно – исполнительный кодекс Российской Федерации: [федеральный закон от 03.05.2012 (ред. от 28.11.2015)] // Собрание законодательства Российской Федерации. – 1997. – №2. – Ст.198; Собрание законодательства Российской Федерации. – 2015. - №48(ч.1). – Ст.6724. </w:t>
      </w:r>
    </w:p>
    <w:p w:rsidR="00054CC6" w:rsidRPr="00037C62" w:rsidRDefault="00054CC6"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Уголовный кодекс Российской Федерации</w:t>
      </w:r>
      <w:proofErr w:type="gramStart"/>
      <w:r w:rsidRPr="00D1096F">
        <w:rPr>
          <w:rFonts w:ascii="Times New Roman" w:hAnsi="Times New Roman" w:cs="Times New Roman"/>
          <w:sz w:val="28"/>
          <w:szCs w:val="28"/>
        </w:rPr>
        <w:t>:[</w:t>
      </w:r>
      <w:proofErr w:type="gramEnd"/>
      <w:r w:rsidRPr="00D1096F">
        <w:rPr>
          <w:rFonts w:ascii="Times New Roman" w:hAnsi="Times New Roman" w:cs="Times New Roman"/>
          <w:sz w:val="28"/>
          <w:szCs w:val="28"/>
        </w:rPr>
        <w:t xml:space="preserve"> федеральный закон от 13.06.1996 № 63 – ФЗ (ред. от  28.11.2015)] // </w:t>
      </w:r>
      <w:r w:rsidRPr="00D1096F">
        <w:rPr>
          <w:rFonts w:ascii="Times New Roman" w:hAnsi="Times New Roman" w:cs="Times New Roman"/>
          <w:bCs/>
          <w:sz w:val="28"/>
          <w:szCs w:val="28"/>
          <w:shd w:val="clear" w:color="auto" w:fill="FFFFFF"/>
        </w:rPr>
        <w:t>Российская  газета. – 1996. – 18, 19, 20, 25 июня.- № 113, 114, 115, 118; Российская газета. – 2015. – 30 ноября. - № 270</w:t>
      </w:r>
    </w:p>
    <w:p w:rsidR="00037C62" w:rsidRPr="00037C62" w:rsidRDefault="00037C62" w:rsidP="00D1096F">
      <w:pPr>
        <w:pStyle w:val="a9"/>
        <w:numPr>
          <w:ilvl w:val="0"/>
          <w:numId w:val="30"/>
        </w:numPr>
        <w:spacing w:line="360" w:lineRule="auto"/>
        <w:ind w:left="0"/>
        <w:jc w:val="both"/>
        <w:rPr>
          <w:rFonts w:ascii="Times New Roman" w:hAnsi="Times New Roman" w:cs="Times New Roman"/>
          <w:i/>
          <w:sz w:val="28"/>
          <w:szCs w:val="28"/>
        </w:rPr>
      </w:pPr>
      <w:r w:rsidRPr="00037C62">
        <w:rPr>
          <w:rStyle w:val="af"/>
          <w:rFonts w:ascii="Times New Roman" w:hAnsi="Times New Roman" w:cs="Times New Roman"/>
          <w:i w:val="0"/>
          <w:sz w:val="28"/>
          <w:szCs w:val="28"/>
          <w:shd w:val="clear" w:color="auto" w:fill="FFFFFF"/>
        </w:rPr>
        <w:t>А. Али-заде</w:t>
      </w:r>
      <w:proofErr w:type="gramStart"/>
      <w:r w:rsidRPr="00037C62">
        <w:rPr>
          <w:rStyle w:val="af"/>
          <w:rFonts w:ascii="Times New Roman" w:hAnsi="Times New Roman" w:cs="Times New Roman"/>
          <w:i w:val="0"/>
          <w:sz w:val="28"/>
          <w:szCs w:val="28"/>
          <w:shd w:val="clear" w:color="auto" w:fill="FFFFFF"/>
        </w:rPr>
        <w:t xml:space="preserve"> </w:t>
      </w:r>
      <w:r>
        <w:rPr>
          <w:rStyle w:val="af"/>
          <w:rFonts w:ascii="Times New Roman" w:hAnsi="Times New Roman" w:cs="Times New Roman"/>
          <w:i w:val="0"/>
          <w:sz w:val="28"/>
          <w:szCs w:val="28"/>
          <w:shd w:val="clear" w:color="auto" w:fill="FFFFFF"/>
        </w:rPr>
        <w:t>,</w:t>
      </w:r>
      <w:proofErr w:type="gramEnd"/>
      <w:r w:rsidRPr="00037C62">
        <w:rPr>
          <w:rStyle w:val="af"/>
          <w:rFonts w:ascii="Times New Roman" w:hAnsi="Times New Roman" w:cs="Times New Roman"/>
          <w:i w:val="0"/>
          <w:sz w:val="28"/>
          <w:szCs w:val="28"/>
          <w:shd w:val="clear" w:color="auto" w:fill="FFFFFF"/>
        </w:rPr>
        <w:t>Исла</w:t>
      </w:r>
      <w:r>
        <w:rPr>
          <w:rStyle w:val="af"/>
          <w:rFonts w:ascii="Times New Roman" w:hAnsi="Times New Roman" w:cs="Times New Roman"/>
          <w:i w:val="0"/>
          <w:sz w:val="28"/>
          <w:szCs w:val="28"/>
          <w:shd w:val="clear" w:color="auto" w:fill="FFFFFF"/>
        </w:rPr>
        <w:t>мский энциклопедический словарь</w:t>
      </w:r>
      <w:r w:rsidRPr="00037C62">
        <w:rPr>
          <w:rStyle w:val="af"/>
          <w:rFonts w:ascii="Times New Roman" w:hAnsi="Times New Roman" w:cs="Times New Roman"/>
          <w:i w:val="0"/>
          <w:sz w:val="28"/>
          <w:szCs w:val="28"/>
          <w:shd w:val="clear" w:color="auto" w:fill="FFFFFF"/>
        </w:rPr>
        <w:t xml:space="preserve"> 2007 г.</w:t>
      </w:r>
      <w:r>
        <w:rPr>
          <w:rStyle w:val="af"/>
          <w:rFonts w:ascii="Times New Roman" w:hAnsi="Times New Roman" w:cs="Times New Roman"/>
          <w:i w:val="0"/>
          <w:sz w:val="28"/>
          <w:szCs w:val="28"/>
          <w:shd w:val="clear" w:color="auto" w:fill="FFFFFF"/>
        </w:rPr>
        <w:t xml:space="preserve"> </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Степаненко Ю. В. Правоохранительная деятельность: эволюция теоретических взглядов // Современный юрист. 2013. -  80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Лазарев В.В. Общая теория государства и права: учебник для вузов М. 2001.- 152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proofErr w:type="spellStart"/>
      <w:r w:rsidRPr="00D1096F">
        <w:rPr>
          <w:rFonts w:ascii="Times New Roman" w:hAnsi="Times New Roman" w:cs="Times New Roman"/>
          <w:sz w:val="28"/>
          <w:szCs w:val="28"/>
        </w:rPr>
        <w:t>Мелехин</w:t>
      </w:r>
      <w:proofErr w:type="spellEnd"/>
      <w:r w:rsidRPr="00D1096F">
        <w:rPr>
          <w:rFonts w:ascii="Times New Roman" w:hAnsi="Times New Roman" w:cs="Times New Roman"/>
          <w:sz w:val="28"/>
          <w:szCs w:val="28"/>
        </w:rPr>
        <w:t xml:space="preserve"> А.В. Теория государства и права: учебник для вузов. - М.: Проспект, 2009. -  253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proofErr w:type="spellStart"/>
      <w:r w:rsidRPr="00D1096F">
        <w:rPr>
          <w:rFonts w:ascii="Times New Roman" w:hAnsi="Times New Roman" w:cs="Times New Roman"/>
          <w:sz w:val="28"/>
          <w:szCs w:val="28"/>
        </w:rPr>
        <w:t>Бошно</w:t>
      </w:r>
      <w:proofErr w:type="spellEnd"/>
      <w:r w:rsidRPr="00D1096F">
        <w:rPr>
          <w:rFonts w:ascii="Times New Roman" w:hAnsi="Times New Roman" w:cs="Times New Roman"/>
          <w:sz w:val="28"/>
          <w:szCs w:val="28"/>
        </w:rPr>
        <w:t xml:space="preserve"> С.В. Теория права и государства</w:t>
      </w:r>
      <w:proofErr w:type="gramStart"/>
      <w:r w:rsidRPr="00D1096F">
        <w:rPr>
          <w:rFonts w:ascii="Times New Roman" w:hAnsi="Times New Roman" w:cs="Times New Roman"/>
          <w:sz w:val="28"/>
          <w:szCs w:val="28"/>
        </w:rPr>
        <w:t xml:space="preserve"> :</w:t>
      </w:r>
      <w:proofErr w:type="gramEnd"/>
      <w:r w:rsidRPr="00D1096F">
        <w:rPr>
          <w:rFonts w:ascii="Times New Roman" w:hAnsi="Times New Roman" w:cs="Times New Roman"/>
          <w:sz w:val="28"/>
          <w:szCs w:val="28"/>
        </w:rPr>
        <w:t xml:space="preserve"> учебник. 2011. – 312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proofErr w:type="spellStart"/>
      <w:r w:rsidRPr="00D1096F">
        <w:rPr>
          <w:rFonts w:ascii="Times New Roman" w:hAnsi="Times New Roman" w:cs="Times New Roman"/>
          <w:sz w:val="28"/>
          <w:szCs w:val="28"/>
        </w:rPr>
        <w:t>Ибраева</w:t>
      </w:r>
      <w:proofErr w:type="spellEnd"/>
      <w:r w:rsidRPr="00D1096F">
        <w:rPr>
          <w:rFonts w:ascii="Times New Roman" w:hAnsi="Times New Roman" w:cs="Times New Roman"/>
          <w:sz w:val="28"/>
          <w:szCs w:val="28"/>
        </w:rPr>
        <w:t xml:space="preserve"> А.С. Теория государства и права: Учебник для вузов. - Алматы. 2006.- 210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shd w:val="clear" w:color="auto" w:fill="FFFFFF"/>
        </w:rPr>
        <w:t>Радько Т.Н., Лазарев В.В., Морозова Л.А. Теория государства и права: учебник для бакалавров - "Проспект", 2016. -213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lastRenderedPageBreak/>
        <w:t>Кудинов О.А. Правоведение (основы права)</w:t>
      </w:r>
      <w:proofErr w:type="gramStart"/>
      <w:r w:rsidRPr="00D1096F">
        <w:rPr>
          <w:rFonts w:ascii="Times New Roman" w:hAnsi="Times New Roman" w:cs="Times New Roman"/>
          <w:sz w:val="28"/>
          <w:szCs w:val="28"/>
        </w:rPr>
        <w:t xml:space="preserve"> :</w:t>
      </w:r>
      <w:proofErr w:type="gramEnd"/>
      <w:r w:rsidRPr="00D1096F">
        <w:rPr>
          <w:rFonts w:ascii="Times New Roman" w:hAnsi="Times New Roman" w:cs="Times New Roman"/>
          <w:sz w:val="28"/>
          <w:szCs w:val="28"/>
        </w:rPr>
        <w:t xml:space="preserve"> Учебное пособие / под ред. О.А. Кудинова. - М.: «Ось - 89», 2005. – 206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proofErr w:type="spellStart"/>
      <w:r w:rsidRPr="00D1096F">
        <w:rPr>
          <w:rFonts w:ascii="Times New Roman" w:hAnsi="Times New Roman" w:cs="Times New Roman"/>
          <w:sz w:val="28"/>
          <w:szCs w:val="28"/>
        </w:rPr>
        <w:t>Пиголкин</w:t>
      </w:r>
      <w:proofErr w:type="spellEnd"/>
      <w:r w:rsidRPr="00D1096F">
        <w:rPr>
          <w:rFonts w:ascii="Times New Roman" w:hAnsi="Times New Roman" w:cs="Times New Roman"/>
          <w:sz w:val="28"/>
          <w:szCs w:val="28"/>
        </w:rPr>
        <w:t xml:space="preserve"> А.С. Теория государства и права. Учебник. М.: </w:t>
      </w:r>
      <w:proofErr w:type="spellStart"/>
      <w:r w:rsidRPr="00D1096F">
        <w:rPr>
          <w:rFonts w:ascii="Times New Roman" w:hAnsi="Times New Roman" w:cs="Times New Roman"/>
          <w:sz w:val="28"/>
          <w:szCs w:val="28"/>
        </w:rPr>
        <w:t>Юрайт</w:t>
      </w:r>
      <w:proofErr w:type="spellEnd"/>
      <w:r w:rsidRPr="00D1096F">
        <w:rPr>
          <w:rFonts w:ascii="Times New Roman" w:hAnsi="Times New Roman" w:cs="Times New Roman"/>
          <w:sz w:val="28"/>
          <w:szCs w:val="28"/>
        </w:rPr>
        <w:t>, 2008. - 415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 xml:space="preserve">Зайков Д.Е., </w:t>
      </w:r>
      <w:proofErr w:type="spellStart"/>
      <w:r w:rsidRPr="00D1096F">
        <w:rPr>
          <w:rFonts w:ascii="Times New Roman" w:hAnsi="Times New Roman" w:cs="Times New Roman"/>
          <w:sz w:val="28"/>
          <w:szCs w:val="28"/>
        </w:rPr>
        <w:t>Пенько</w:t>
      </w:r>
      <w:proofErr w:type="spellEnd"/>
      <w:r w:rsidRPr="00D1096F">
        <w:rPr>
          <w:rFonts w:ascii="Times New Roman" w:hAnsi="Times New Roman" w:cs="Times New Roman"/>
          <w:sz w:val="28"/>
          <w:szCs w:val="28"/>
        </w:rPr>
        <w:t xml:space="preserve"> Е. Б. Теория государства и права. М.: Юриспруденция, 2009. - 460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 xml:space="preserve">Иванов А.А. Теория государства и права. М.: </w:t>
      </w:r>
      <w:proofErr w:type="spellStart"/>
      <w:r w:rsidRPr="00D1096F">
        <w:rPr>
          <w:rFonts w:ascii="Times New Roman" w:hAnsi="Times New Roman" w:cs="Times New Roman"/>
          <w:sz w:val="28"/>
          <w:szCs w:val="28"/>
        </w:rPr>
        <w:t>Юнити</w:t>
      </w:r>
      <w:proofErr w:type="spellEnd"/>
      <w:r w:rsidRPr="00D1096F">
        <w:rPr>
          <w:rFonts w:ascii="Times New Roman" w:hAnsi="Times New Roman" w:cs="Times New Roman"/>
          <w:sz w:val="28"/>
          <w:szCs w:val="28"/>
        </w:rPr>
        <w:t>, 2009. -  415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Комаров С.А. Теория государства и права. М.: НОРМА, 2008. - 440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rPr>
        <w:t xml:space="preserve">Рассказов Л.П. Теория государства и права. М.: </w:t>
      </w:r>
      <w:proofErr w:type="spellStart"/>
      <w:r w:rsidRPr="00D1096F">
        <w:rPr>
          <w:rFonts w:ascii="Times New Roman" w:hAnsi="Times New Roman" w:cs="Times New Roman"/>
          <w:sz w:val="28"/>
          <w:szCs w:val="28"/>
        </w:rPr>
        <w:t>Риор</w:t>
      </w:r>
      <w:proofErr w:type="spellEnd"/>
      <w:r w:rsidRPr="00D1096F">
        <w:rPr>
          <w:rFonts w:ascii="Times New Roman" w:hAnsi="Times New Roman" w:cs="Times New Roman"/>
          <w:sz w:val="28"/>
          <w:szCs w:val="28"/>
        </w:rPr>
        <w:t>, 2008. - 364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eastAsia="Times New Roman" w:hAnsi="Times New Roman" w:cs="Times New Roman"/>
          <w:sz w:val="28"/>
          <w:szCs w:val="28"/>
        </w:rPr>
        <w:t xml:space="preserve">Гогин А.А., </w:t>
      </w:r>
      <w:proofErr w:type="spellStart"/>
      <w:r w:rsidRPr="00D1096F">
        <w:rPr>
          <w:rFonts w:ascii="Times New Roman" w:eastAsia="Times New Roman" w:hAnsi="Times New Roman" w:cs="Times New Roman"/>
          <w:sz w:val="28"/>
          <w:szCs w:val="28"/>
        </w:rPr>
        <w:t>Липинский</w:t>
      </w:r>
      <w:proofErr w:type="spellEnd"/>
      <w:r w:rsidRPr="00D1096F">
        <w:rPr>
          <w:rFonts w:ascii="Times New Roman" w:eastAsia="Times New Roman" w:hAnsi="Times New Roman" w:cs="Times New Roman"/>
          <w:sz w:val="28"/>
          <w:szCs w:val="28"/>
        </w:rPr>
        <w:t xml:space="preserve"> Д.А., Малько А.В. и др. Теория государства и права: учебник для вузов. - "Проспект", 2016. -320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r w:rsidRPr="00D1096F">
        <w:rPr>
          <w:rFonts w:ascii="Times New Roman" w:hAnsi="Times New Roman" w:cs="Times New Roman"/>
          <w:sz w:val="28"/>
          <w:szCs w:val="28"/>
          <w:shd w:val="clear" w:color="auto" w:fill="FFFFFF"/>
        </w:rPr>
        <w:t>Радько Т.Н., Лазарев В.В., Морозова Л.А. Теория государства и права: учебник для бакалавров - "Проспект", 2016.-241 с.</w:t>
      </w:r>
    </w:p>
    <w:p w:rsidR="009E3EF9" w:rsidRPr="00D1096F" w:rsidRDefault="009E3EF9" w:rsidP="00D1096F">
      <w:pPr>
        <w:pStyle w:val="a9"/>
        <w:numPr>
          <w:ilvl w:val="0"/>
          <w:numId w:val="30"/>
        </w:numPr>
        <w:spacing w:line="360" w:lineRule="auto"/>
        <w:ind w:left="0"/>
        <w:jc w:val="both"/>
        <w:rPr>
          <w:rFonts w:ascii="Times New Roman" w:hAnsi="Times New Roman" w:cs="Times New Roman"/>
          <w:sz w:val="28"/>
          <w:szCs w:val="28"/>
        </w:rPr>
      </w:pPr>
      <w:proofErr w:type="spellStart"/>
      <w:r w:rsidRPr="00D1096F">
        <w:rPr>
          <w:rFonts w:ascii="Times New Roman" w:hAnsi="Times New Roman" w:cs="Times New Roman"/>
          <w:sz w:val="28"/>
          <w:szCs w:val="28"/>
        </w:rPr>
        <w:t>Ибраева</w:t>
      </w:r>
      <w:proofErr w:type="spellEnd"/>
      <w:r w:rsidRPr="00D1096F">
        <w:rPr>
          <w:rFonts w:ascii="Times New Roman" w:hAnsi="Times New Roman" w:cs="Times New Roman"/>
          <w:sz w:val="28"/>
          <w:szCs w:val="28"/>
        </w:rPr>
        <w:t xml:space="preserve"> А.С. Теория государства и права: Учебник для вузов. - Алматы. 2006. – </w:t>
      </w:r>
      <w:r w:rsidR="00AC6EB7" w:rsidRPr="00D1096F">
        <w:rPr>
          <w:rFonts w:ascii="Times New Roman" w:hAnsi="Times New Roman" w:cs="Times New Roman"/>
          <w:sz w:val="28"/>
          <w:szCs w:val="28"/>
        </w:rPr>
        <w:t>327</w:t>
      </w:r>
      <w:r w:rsidRPr="00D1096F">
        <w:rPr>
          <w:rFonts w:ascii="Times New Roman" w:hAnsi="Times New Roman" w:cs="Times New Roman"/>
          <w:sz w:val="28"/>
          <w:szCs w:val="28"/>
        </w:rPr>
        <w:t xml:space="preserve"> с.</w:t>
      </w:r>
    </w:p>
    <w:p w:rsidR="004D1F14" w:rsidRPr="009E3EF9" w:rsidRDefault="004D1F14" w:rsidP="009E3EF9">
      <w:pPr>
        <w:pStyle w:val="a4"/>
        <w:spacing w:after="0" w:line="360" w:lineRule="auto"/>
        <w:ind w:left="0"/>
        <w:jc w:val="both"/>
        <w:rPr>
          <w:rFonts w:ascii="Times New Roman" w:hAnsi="Times New Roman" w:cs="Times New Roman"/>
          <w:sz w:val="28"/>
          <w:szCs w:val="28"/>
        </w:rPr>
      </w:pPr>
    </w:p>
    <w:p w:rsidR="00175E0A" w:rsidRPr="00314276" w:rsidRDefault="00175E0A" w:rsidP="009E3EF9">
      <w:pPr>
        <w:shd w:val="clear" w:color="auto" w:fill="FFFFFF"/>
        <w:spacing w:after="0" w:line="360" w:lineRule="auto"/>
        <w:jc w:val="both"/>
        <w:rPr>
          <w:rFonts w:ascii="Times New Roman" w:hAnsi="Times New Roman" w:cs="Times New Roman"/>
          <w:sz w:val="28"/>
          <w:szCs w:val="28"/>
        </w:rPr>
      </w:pPr>
    </w:p>
    <w:p w:rsidR="00152815" w:rsidRPr="00314276" w:rsidRDefault="00152815" w:rsidP="009E3EF9">
      <w:pPr>
        <w:shd w:val="clear" w:color="auto" w:fill="FFFFFF"/>
        <w:spacing w:after="0" w:line="360" w:lineRule="auto"/>
        <w:jc w:val="both"/>
        <w:rPr>
          <w:rFonts w:ascii="Times New Roman" w:hAnsi="Times New Roman" w:cs="Times New Roman"/>
          <w:sz w:val="28"/>
          <w:szCs w:val="28"/>
        </w:rPr>
      </w:pPr>
    </w:p>
    <w:sectPr w:rsidR="00152815" w:rsidRPr="00314276" w:rsidSect="00A80080">
      <w:headerReference w:type="default" r:id="rId12"/>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10" w:rsidRDefault="00912910" w:rsidP="006202F1">
      <w:pPr>
        <w:spacing w:after="0" w:line="240" w:lineRule="auto"/>
      </w:pPr>
      <w:r>
        <w:separator/>
      </w:r>
    </w:p>
  </w:endnote>
  <w:endnote w:type="continuationSeparator" w:id="0">
    <w:p w:rsidR="00912910" w:rsidRDefault="00912910" w:rsidP="0062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10" w:rsidRDefault="00912910" w:rsidP="006202F1">
      <w:pPr>
        <w:spacing w:after="0" w:line="240" w:lineRule="auto"/>
      </w:pPr>
      <w:r>
        <w:separator/>
      </w:r>
    </w:p>
  </w:footnote>
  <w:footnote w:type="continuationSeparator" w:id="0">
    <w:p w:rsidR="00912910" w:rsidRDefault="00912910" w:rsidP="006202F1">
      <w:pPr>
        <w:spacing w:after="0" w:line="240" w:lineRule="auto"/>
      </w:pPr>
      <w:r>
        <w:continuationSeparator/>
      </w:r>
    </w:p>
  </w:footnote>
  <w:footnote w:id="1">
    <w:p w:rsidR="0009247C" w:rsidRPr="0009247C" w:rsidRDefault="0009247C" w:rsidP="0009247C">
      <w:pPr>
        <w:pStyle w:val="a9"/>
        <w:spacing w:line="360" w:lineRule="auto"/>
        <w:jc w:val="both"/>
        <w:rPr>
          <w:rFonts w:ascii="Times New Roman" w:hAnsi="Times New Roman" w:cs="Times New Roman"/>
          <w:sz w:val="20"/>
          <w:szCs w:val="20"/>
        </w:rPr>
      </w:pPr>
      <w:r>
        <w:rPr>
          <w:rStyle w:val="a7"/>
        </w:rPr>
        <w:footnoteRef/>
      </w:r>
      <w:r>
        <w:t xml:space="preserve"> </w:t>
      </w:r>
      <w:r w:rsidRPr="0009247C">
        <w:rPr>
          <w:rFonts w:ascii="Times New Roman" w:hAnsi="Times New Roman" w:cs="Times New Roman"/>
          <w:sz w:val="20"/>
          <w:szCs w:val="20"/>
        </w:rPr>
        <w:t>Лазарев В.В. Общая теория государства и права</w:t>
      </w:r>
      <w:r w:rsidR="00B67377">
        <w:rPr>
          <w:rFonts w:ascii="Times New Roman" w:hAnsi="Times New Roman" w:cs="Times New Roman"/>
          <w:sz w:val="20"/>
          <w:szCs w:val="20"/>
        </w:rPr>
        <w:t>: учебник для вузов М. 2001.-С.  62</w:t>
      </w:r>
      <w:r w:rsidRPr="0009247C">
        <w:rPr>
          <w:rFonts w:ascii="Times New Roman" w:hAnsi="Times New Roman" w:cs="Times New Roman"/>
          <w:sz w:val="20"/>
          <w:szCs w:val="20"/>
        </w:rPr>
        <w:t>.</w:t>
      </w:r>
    </w:p>
  </w:footnote>
  <w:footnote w:id="2">
    <w:p w:rsidR="009E3EF9" w:rsidRPr="009E3EF9" w:rsidRDefault="004F3311" w:rsidP="009E3EF9">
      <w:pPr>
        <w:pBdr>
          <w:top w:val="nil"/>
          <w:left w:val="nil"/>
          <w:bottom w:val="nil"/>
          <w:right w:val="nil"/>
          <w:between w:val="nil"/>
          <w:bar w:val="nil"/>
        </w:pBdr>
        <w:spacing w:after="0" w:line="360" w:lineRule="auto"/>
        <w:jc w:val="both"/>
        <w:rPr>
          <w:rFonts w:ascii="Times New Roman" w:hAnsi="Times New Roman" w:cs="Times New Roman"/>
          <w:sz w:val="28"/>
          <w:szCs w:val="28"/>
        </w:rPr>
      </w:pPr>
      <w:r w:rsidRPr="004D1F14">
        <w:rPr>
          <w:rStyle w:val="a7"/>
          <w:rFonts w:ascii="Times New Roman" w:hAnsi="Times New Roman" w:cs="Times New Roman"/>
        </w:rPr>
        <w:footnoteRef/>
      </w:r>
      <w:r w:rsidRPr="009E3EF9">
        <w:rPr>
          <w:rFonts w:ascii="Times New Roman" w:hAnsi="Times New Roman" w:cs="Times New Roman"/>
        </w:rPr>
        <w:t xml:space="preserve"> </w:t>
      </w:r>
      <w:r w:rsidR="009E3EF9" w:rsidRPr="009E3EF9">
        <w:rPr>
          <w:rFonts w:ascii="Times New Roman" w:hAnsi="Times New Roman" w:cs="Times New Roman"/>
          <w:sz w:val="20"/>
          <w:szCs w:val="20"/>
        </w:rPr>
        <w:t>Собрание законодательства Российской  Федерации. 1998. Ст. 2491.</w:t>
      </w:r>
    </w:p>
    <w:p w:rsidR="004F3311" w:rsidRPr="004D1F14" w:rsidRDefault="004F3311">
      <w:pPr>
        <w:pStyle w:val="a5"/>
        <w:rPr>
          <w:rFonts w:ascii="Times New Roman" w:hAnsi="Times New Roman" w:cs="Times New Roman"/>
        </w:rPr>
      </w:pPr>
    </w:p>
  </w:footnote>
  <w:footnote w:id="3">
    <w:p w:rsidR="00640BC5" w:rsidRPr="009E3EF9" w:rsidRDefault="00640BC5" w:rsidP="009E3EF9">
      <w:pPr>
        <w:pStyle w:val="a4"/>
        <w:pBdr>
          <w:top w:val="nil"/>
          <w:left w:val="nil"/>
          <w:bottom w:val="nil"/>
          <w:right w:val="nil"/>
          <w:between w:val="nil"/>
          <w:bar w:val="nil"/>
        </w:pBdr>
        <w:spacing w:after="0" w:line="240" w:lineRule="auto"/>
        <w:ind w:left="0"/>
        <w:contextualSpacing w:val="0"/>
        <w:jc w:val="both"/>
        <w:rPr>
          <w:rFonts w:ascii="Times New Roman" w:hAnsi="Times New Roman" w:cs="Times New Roman"/>
          <w:sz w:val="20"/>
          <w:szCs w:val="20"/>
        </w:rPr>
      </w:pPr>
      <w:r w:rsidRPr="009E3EF9">
        <w:rPr>
          <w:rStyle w:val="a7"/>
          <w:rFonts w:ascii="Times New Roman" w:hAnsi="Times New Roman" w:cs="Times New Roman"/>
          <w:sz w:val="20"/>
          <w:szCs w:val="20"/>
        </w:rPr>
        <w:footnoteRef/>
      </w:r>
      <w:r w:rsidRPr="009E3EF9">
        <w:rPr>
          <w:rFonts w:ascii="Times New Roman" w:hAnsi="Times New Roman" w:cs="Times New Roman"/>
          <w:sz w:val="20"/>
          <w:szCs w:val="20"/>
        </w:rPr>
        <w:t xml:space="preserve"> </w:t>
      </w:r>
      <w:r w:rsidR="009E3EF9" w:rsidRPr="009E3EF9">
        <w:rPr>
          <w:rFonts w:ascii="Times New Roman" w:hAnsi="Times New Roman" w:cs="Times New Roman"/>
          <w:sz w:val="20"/>
          <w:szCs w:val="20"/>
        </w:rPr>
        <w:t>Собрание законодательства Российской  Федерации. 1998. Ст. 2491.</w:t>
      </w:r>
    </w:p>
  </w:footnote>
  <w:footnote w:id="4">
    <w:p w:rsidR="009E3EF9" w:rsidRPr="00571212" w:rsidRDefault="00640BC5" w:rsidP="009E3EF9">
      <w:pPr>
        <w:pStyle w:val="a4"/>
        <w:pBdr>
          <w:top w:val="nil"/>
          <w:left w:val="nil"/>
          <w:bottom w:val="nil"/>
          <w:right w:val="nil"/>
          <w:between w:val="nil"/>
          <w:bar w:val="nil"/>
        </w:pBdr>
        <w:spacing w:after="0" w:line="240" w:lineRule="auto"/>
        <w:ind w:left="0"/>
        <w:contextualSpacing w:val="0"/>
        <w:jc w:val="both"/>
        <w:rPr>
          <w:rFonts w:ascii="Times New Roman" w:hAnsi="Times New Roman" w:cs="Times New Roman"/>
          <w:sz w:val="28"/>
          <w:szCs w:val="28"/>
        </w:rPr>
      </w:pPr>
      <w:r w:rsidRPr="004D1F14">
        <w:rPr>
          <w:rStyle w:val="a7"/>
          <w:rFonts w:ascii="Times New Roman" w:hAnsi="Times New Roman" w:cs="Times New Roman"/>
        </w:rPr>
        <w:footnoteRef/>
      </w:r>
      <w:r w:rsidRPr="004D1F14">
        <w:rPr>
          <w:rFonts w:ascii="Times New Roman" w:hAnsi="Times New Roman" w:cs="Times New Roman"/>
        </w:rPr>
        <w:t xml:space="preserve"> </w:t>
      </w:r>
      <w:r w:rsidR="009E3EF9" w:rsidRPr="009E3EF9">
        <w:rPr>
          <w:rFonts w:ascii="Times New Roman" w:hAnsi="Times New Roman" w:cs="Times New Roman"/>
          <w:sz w:val="20"/>
          <w:szCs w:val="20"/>
        </w:rPr>
        <w:t>Конституция Российской Федерации: принята всенародном голосовании 12 декабря 1993 г. (ред. от 21.07.2014) // Собрании законодательства РФ. - 2014. - № 31. – Ст. 4398.</w:t>
      </w:r>
    </w:p>
    <w:p w:rsidR="00640BC5" w:rsidRPr="004D1F14" w:rsidRDefault="00640BC5">
      <w:pPr>
        <w:pStyle w:val="a5"/>
        <w:rPr>
          <w:rFonts w:ascii="Times New Roman" w:hAnsi="Times New Roman" w:cs="Times New Roman"/>
        </w:rPr>
      </w:pPr>
    </w:p>
  </w:footnote>
  <w:footnote w:id="5">
    <w:p w:rsidR="009E3EF9" w:rsidRPr="009E3EF9" w:rsidRDefault="00640BC5" w:rsidP="009E3EF9">
      <w:pPr>
        <w:pStyle w:val="a4"/>
        <w:pBdr>
          <w:top w:val="nil"/>
          <w:left w:val="nil"/>
          <w:bottom w:val="nil"/>
          <w:right w:val="nil"/>
          <w:between w:val="nil"/>
          <w:bar w:val="nil"/>
        </w:pBdr>
        <w:spacing w:after="0" w:line="240" w:lineRule="auto"/>
        <w:ind w:left="0"/>
        <w:contextualSpacing w:val="0"/>
        <w:jc w:val="both"/>
        <w:rPr>
          <w:rFonts w:ascii="Times New Roman" w:hAnsi="Times New Roman" w:cs="Times New Roman"/>
          <w:sz w:val="20"/>
          <w:szCs w:val="20"/>
        </w:rPr>
      </w:pPr>
      <w:r w:rsidRPr="009E3EF9">
        <w:rPr>
          <w:rStyle w:val="a7"/>
          <w:rFonts w:ascii="Times New Roman" w:hAnsi="Times New Roman" w:cs="Times New Roman"/>
          <w:sz w:val="20"/>
          <w:szCs w:val="20"/>
        </w:rPr>
        <w:footnoteRef/>
      </w:r>
      <w:r w:rsidR="009E3EF9" w:rsidRPr="009E3EF9">
        <w:rPr>
          <w:rFonts w:ascii="Times New Roman" w:hAnsi="Times New Roman" w:cs="Times New Roman"/>
          <w:sz w:val="20"/>
          <w:szCs w:val="20"/>
        </w:rPr>
        <w:t>Конституция Российской Федерации: принята всенародном голосовании 12 декабря 1993 г. (ред. от 21.07.2014) // Собрании законодательства РФ. - 2014. - № 31. – Ст. 4398.</w:t>
      </w:r>
    </w:p>
    <w:p w:rsidR="00640BC5" w:rsidRPr="004D1F14" w:rsidRDefault="00640BC5">
      <w:pPr>
        <w:pStyle w:val="a5"/>
        <w:rPr>
          <w:rFonts w:ascii="Times New Roman" w:hAnsi="Times New Roman" w:cs="Times New Roman"/>
        </w:rPr>
      </w:pPr>
    </w:p>
  </w:footnote>
  <w:footnote w:id="6">
    <w:p w:rsidR="009E3EF9" w:rsidRPr="009E3EF9" w:rsidRDefault="00277952" w:rsidP="009E3EF9">
      <w:pPr>
        <w:pStyle w:val="a4"/>
        <w:pBdr>
          <w:top w:val="nil"/>
          <w:left w:val="nil"/>
          <w:bottom w:val="nil"/>
          <w:right w:val="nil"/>
          <w:between w:val="nil"/>
          <w:bar w:val="nil"/>
        </w:pBdr>
        <w:spacing w:after="0" w:line="240" w:lineRule="auto"/>
        <w:ind w:left="0"/>
        <w:contextualSpacing w:val="0"/>
        <w:jc w:val="both"/>
        <w:rPr>
          <w:rFonts w:ascii="Times New Roman" w:hAnsi="Times New Roman" w:cs="Times New Roman"/>
          <w:sz w:val="20"/>
          <w:szCs w:val="20"/>
        </w:rPr>
      </w:pPr>
      <w:r w:rsidRPr="009E3EF9">
        <w:rPr>
          <w:rFonts w:ascii="Times New Roman" w:hAnsi="Times New Roman" w:cs="Times New Roman"/>
          <w:sz w:val="20"/>
          <w:szCs w:val="20"/>
          <w:vertAlign w:val="superscript"/>
        </w:rPr>
        <w:t>1</w:t>
      </w:r>
      <w:r w:rsidR="009E3EF9" w:rsidRPr="009E3EF9">
        <w:rPr>
          <w:rFonts w:ascii="Times New Roman" w:hAnsi="Times New Roman" w:cs="Times New Roman"/>
          <w:sz w:val="20"/>
          <w:szCs w:val="20"/>
          <w:vertAlign w:val="superscript"/>
        </w:rPr>
        <w:t xml:space="preserve"> </w:t>
      </w:r>
      <w:r w:rsidR="009E3EF9" w:rsidRPr="009E3EF9">
        <w:rPr>
          <w:rFonts w:ascii="Times New Roman" w:hAnsi="Times New Roman" w:cs="Times New Roman"/>
          <w:sz w:val="20"/>
          <w:szCs w:val="20"/>
        </w:rPr>
        <w:t>Собрание законодательства Российской  Федерации. 1998. Ст. 2491.</w:t>
      </w:r>
    </w:p>
    <w:p w:rsidR="00640BC5" w:rsidRPr="004D1F14" w:rsidRDefault="00640BC5">
      <w:pPr>
        <w:pStyle w:val="a5"/>
        <w:rPr>
          <w:rFonts w:ascii="Times New Roman" w:hAnsi="Times New Roman" w:cs="Times New Roman"/>
        </w:rPr>
      </w:pPr>
    </w:p>
  </w:footnote>
  <w:footnote w:id="7">
    <w:p w:rsidR="00AA6F51" w:rsidRDefault="00AA6F51">
      <w:pPr>
        <w:pStyle w:val="a5"/>
      </w:pPr>
      <w:r>
        <w:rPr>
          <w:rStyle w:val="a7"/>
        </w:rPr>
        <w:footnoteRef/>
      </w:r>
      <w:r>
        <w:t xml:space="preserve"> </w:t>
      </w:r>
      <w:r w:rsidRPr="0009247C">
        <w:rPr>
          <w:rFonts w:ascii="Times New Roman" w:hAnsi="Times New Roman" w:cs="Times New Roman"/>
        </w:rPr>
        <w:t>Конституция Российской Федерации: [принята 12.12.1993]  // Российская газета. – 1993. – 25 декабря; Собрание законодательства Российской Федерации. – 2014. - №31. –ст.15</w:t>
      </w:r>
    </w:p>
  </w:footnote>
  <w:footnote w:id="8">
    <w:p w:rsidR="00B67377" w:rsidRPr="00B67377" w:rsidRDefault="000837B9" w:rsidP="00B67377">
      <w:pPr>
        <w:pStyle w:val="a9"/>
        <w:jc w:val="both"/>
        <w:rPr>
          <w:rFonts w:ascii="Times New Roman" w:hAnsi="Times New Roman" w:cs="Times New Roman"/>
          <w:sz w:val="20"/>
          <w:szCs w:val="20"/>
        </w:rPr>
      </w:pPr>
      <w:r w:rsidRPr="00B67377">
        <w:rPr>
          <w:rStyle w:val="a7"/>
          <w:rFonts w:ascii="Times New Roman" w:hAnsi="Times New Roman" w:cs="Times New Roman"/>
          <w:sz w:val="20"/>
          <w:szCs w:val="20"/>
        </w:rPr>
        <w:footnoteRef/>
      </w:r>
      <w:r w:rsidR="00B67377" w:rsidRPr="00B67377">
        <w:rPr>
          <w:rFonts w:ascii="Times New Roman" w:hAnsi="Times New Roman" w:cs="Times New Roman"/>
          <w:sz w:val="20"/>
          <w:szCs w:val="20"/>
        </w:rPr>
        <w:t>Степаненко Ю. В. Правоохранительная деятельность: эволюция теоретических взглядов /</w:t>
      </w:r>
      <w:r w:rsidR="00B67377">
        <w:rPr>
          <w:rFonts w:ascii="Times New Roman" w:hAnsi="Times New Roman" w:cs="Times New Roman"/>
          <w:sz w:val="20"/>
          <w:szCs w:val="20"/>
        </w:rPr>
        <w:t xml:space="preserve">/ Современный юрист. 2013. – С. 53 </w:t>
      </w:r>
    </w:p>
    <w:p w:rsidR="000837B9" w:rsidRPr="00152815" w:rsidRDefault="000837B9" w:rsidP="00152815">
      <w:pPr>
        <w:pStyle w:val="a3"/>
        <w:shd w:val="clear" w:color="auto" w:fill="FFFFFF"/>
        <w:spacing w:before="0" w:beforeAutospacing="0" w:after="300" w:afterAutospacing="0"/>
        <w:jc w:val="both"/>
        <w:rPr>
          <w:color w:val="000000"/>
          <w:sz w:val="20"/>
          <w:szCs w:val="20"/>
          <w:shd w:val="clear" w:color="auto" w:fill="FFFFFF"/>
        </w:rPr>
      </w:pPr>
    </w:p>
    <w:p w:rsidR="000837B9" w:rsidRDefault="000837B9">
      <w:pPr>
        <w:pStyle w:val="a5"/>
      </w:pPr>
    </w:p>
  </w:footnote>
  <w:footnote w:id="9">
    <w:p w:rsidR="00B67377" w:rsidRPr="00B67377" w:rsidRDefault="000837B9" w:rsidP="00B67377">
      <w:pPr>
        <w:pStyle w:val="a9"/>
        <w:jc w:val="both"/>
        <w:rPr>
          <w:rFonts w:ascii="Times New Roman" w:hAnsi="Times New Roman" w:cs="Times New Roman"/>
          <w:sz w:val="20"/>
          <w:szCs w:val="20"/>
        </w:rPr>
      </w:pPr>
      <w:r w:rsidRPr="00B67377">
        <w:rPr>
          <w:rStyle w:val="a7"/>
          <w:rFonts w:ascii="Times New Roman" w:hAnsi="Times New Roman" w:cs="Times New Roman"/>
          <w:sz w:val="20"/>
          <w:szCs w:val="20"/>
        </w:rPr>
        <w:footnoteRef/>
      </w:r>
      <w:r w:rsidR="00B67377" w:rsidRPr="00B67377">
        <w:rPr>
          <w:rFonts w:ascii="Times New Roman" w:hAnsi="Times New Roman" w:cs="Times New Roman"/>
          <w:sz w:val="20"/>
          <w:szCs w:val="20"/>
        </w:rPr>
        <w:t>Степаненко Ю. В. Правоохранительная деятельность: эволюция теоретических взглядов /</w:t>
      </w:r>
      <w:r w:rsidR="00B67377">
        <w:rPr>
          <w:rFonts w:ascii="Times New Roman" w:hAnsi="Times New Roman" w:cs="Times New Roman"/>
          <w:sz w:val="20"/>
          <w:szCs w:val="20"/>
        </w:rPr>
        <w:t>/ Современный юрист. 2013. - С</w:t>
      </w:r>
      <w:r w:rsidR="00B67377" w:rsidRPr="00B67377">
        <w:rPr>
          <w:rFonts w:ascii="Times New Roman" w:hAnsi="Times New Roman" w:cs="Times New Roman"/>
          <w:sz w:val="20"/>
          <w:szCs w:val="20"/>
        </w:rPr>
        <w:t>.</w:t>
      </w:r>
      <w:r w:rsidR="00B67377">
        <w:rPr>
          <w:rFonts w:ascii="Times New Roman" w:hAnsi="Times New Roman" w:cs="Times New Roman"/>
          <w:sz w:val="20"/>
          <w:szCs w:val="20"/>
        </w:rPr>
        <w:t xml:space="preserve"> 32.</w:t>
      </w:r>
    </w:p>
    <w:p w:rsidR="000837B9" w:rsidRDefault="000837B9" w:rsidP="00152815">
      <w:pPr>
        <w:pStyle w:val="a5"/>
        <w:jc w:val="both"/>
      </w:pPr>
    </w:p>
  </w:footnote>
  <w:footnote w:id="10">
    <w:p w:rsidR="0009247C" w:rsidRPr="0009247C" w:rsidRDefault="0009247C" w:rsidP="0009247C">
      <w:pPr>
        <w:pStyle w:val="a9"/>
        <w:spacing w:line="360" w:lineRule="auto"/>
        <w:jc w:val="both"/>
        <w:rPr>
          <w:rFonts w:ascii="Times New Roman" w:hAnsi="Times New Roman" w:cs="Times New Roman"/>
          <w:sz w:val="28"/>
          <w:szCs w:val="28"/>
        </w:rPr>
      </w:pPr>
      <w:r>
        <w:rPr>
          <w:rStyle w:val="a7"/>
        </w:rPr>
        <w:footnoteRef/>
      </w:r>
      <w:r>
        <w:t xml:space="preserve"> </w:t>
      </w:r>
      <w:r w:rsidRPr="0009247C">
        <w:rPr>
          <w:rFonts w:ascii="Times New Roman" w:hAnsi="Times New Roman" w:cs="Times New Roman"/>
          <w:sz w:val="20"/>
          <w:szCs w:val="20"/>
        </w:rPr>
        <w:t xml:space="preserve">Иванов А.А. Теория государства и права. М.: </w:t>
      </w:r>
      <w:proofErr w:type="spellStart"/>
      <w:r w:rsidRPr="0009247C">
        <w:rPr>
          <w:rFonts w:ascii="Times New Roman" w:hAnsi="Times New Roman" w:cs="Times New Roman"/>
          <w:sz w:val="20"/>
          <w:szCs w:val="20"/>
        </w:rPr>
        <w:t>Юнити</w:t>
      </w:r>
      <w:proofErr w:type="spellEnd"/>
      <w:r w:rsidRPr="0009247C">
        <w:rPr>
          <w:rFonts w:ascii="Times New Roman" w:hAnsi="Times New Roman" w:cs="Times New Roman"/>
          <w:sz w:val="20"/>
          <w:szCs w:val="20"/>
        </w:rPr>
        <w:t>, 2009. -  415 с.</w:t>
      </w:r>
    </w:p>
  </w:footnote>
  <w:footnote w:id="11">
    <w:p w:rsidR="0009247C" w:rsidRPr="0009247C" w:rsidRDefault="0009247C" w:rsidP="0009247C">
      <w:pPr>
        <w:pStyle w:val="a9"/>
        <w:spacing w:line="360" w:lineRule="auto"/>
        <w:jc w:val="both"/>
        <w:rPr>
          <w:rFonts w:ascii="Times New Roman" w:hAnsi="Times New Roman" w:cs="Times New Roman"/>
          <w:sz w:val="20"/>
          <w:szCs w:val="20"/>
        </w:rPr>
      </w:pPr>
      <w:r w:rsidRPr="0009247C">
        <w:rPr>
          <w:rStyle w:val="a7"/>
          <w:sz w:val="20"/>
          <w:szCs w:val="20"/>
        </w:rPr>
        <w:footnoteRef/>
      </w:r>
      <w:r w:rsidRPr="0009247C">
        <w:rPr>
          <w:rFonts w:ascii="Times New Roman" w:eastAsia="Times New Roman" w:hAnsi="Times New Roman" w:cs="Times New Roman"/>
          <w:sz w:val="20"/>
          <w:szCs w:val="20"/>
        </w:rPr>
        <w:t xml:space="preserve">Гогин А.А., </w:t>
      </w:r>
      <w:proofErr w:type="spellStart"/>
      <w:r w:rsidRPr="0009247C">
        <w:rPr>
          <w:rFonts w:ascii="Times New Roman" w:eastAsia="Times New Roman" w:hAnsi="Times New Roman" w:cs="Times New Roman"/>
          <w:sz w:val="20"/>
          <w:szCs w:val="20"/>
        </w:rPr>
        <w:t>Липинский</w:t>
      </w:r>
      <w:proofErr w:type="spellEnd"/>
      <w:r w:rsidRPr="0009247C">
        <w:rPr>
          <w:rFonts w:ascii="Times New Roman" w:eastAsia="Times New Roman" w:hAnsi="Times New Roman" w:cs="Times New Roman"/>
          <w:sz w:val="20"/>
          <w:szCs w:val="20"/>
        </w:rPr>
        <w:t xml:space="preserve"> Д.А., Малько А.В. и др. Теория государства и права: учебник для вузов. - "Проспект", 2016. -320 с.</w:t>
      </w:r>
    </w:p>
  </w:footnote>
  <w:footnote w:id="12">
    <w:p w:rsidR="00037C62" w:rsidRDefault="00037C62">
      <w:pPr>
        <w:pStyle w:val="a5"/>
      </w:pPr>
      <w:r>
        <w:rPr>
          <w:rStyle w:val="a7"/>
        </w:rPr>
        <w:footnoteRef/>
      </w:r>
      <w:r>
        <w:t xml:space="preserve"> </w:t>
      </w:r>
      <w:r w:rsidRPr="00037C62">
        <w:rPr>
          <w:rStyle w:val="af"/>
          <w:rFonts w:ascii="Times New Roman" w:hAnsi="Times New Roman" w:cs="Times New Roman"/>
          <w:i w:val="0"/>
          <w:shd w:val="clear" w:color="auto" w:fill="FFFFFF"/>
        </w:rPr>
        <w:t>А. Али-заде</w:t>
      </w:r>
      <w:proofErr w:type="gramStart"/>
      <w:r w:rsidRPr="00037C62">
        <w:rPr>
          <w:rStyle w:val="af"/>
          <w:rFonts w:ascii="Times New Roman" w:hAnsi="Times New Roman" w:cs="Times New Roman"/>
          <w:i w:val="0"/>
          <w:shd w:val="clear" w:color="auto" w:fill="FFFFFF"/>
        </w:rPr>
        <w:t xml:space="preserve"> ,</w:t>
      </w:r>
      <w:proofErr w:type="gramEnd"/>
      <w:r w:rsidRPr="00037C62">
        <w:rPr>
          <w:rStyle w:val="af"/>
          <w:rFonts w:ascii="Times New Roman" w:hAnsi="Times New Roman" w:cs="Times New Roman"/>
          <w:i w:val="0"/>
          <w:shd w:val="clear" w:color="auto" w:fill="FFFFFF"/>
        </w:rPr>
        <w:t>Исламский энциклопедический словарь 2007 г.</w:t>
      </w:r>
    </w:p>
  </w:footnote>
  <w:footnote w:id="13">
    <w:p w:rsidR="0009247C" w:rsidRPr="0009247C" w:rsidRDefault="0009247C" w:rsidP="0009247C">
      <w:pPr>
        <w:pStyle w:val="a9"/>
        <w:spacing w:line="360" w:lineRule="auto"/>
        <w:jc w:val="both"/>
        <w:rPr>
          <w:rFonts w:ascii="Times New Roman" w:hAnsi="Times New Roman" w:cs="Times New Roman"/>
          <w:sz w:val="28"/>
          <w:szCs w:val="28"/>
        </w:rPr>
      </w:pPr>
      <w:r>
        <w:rPr>
          <w:rStyle w:val="a7"/>
        </w:rPr>
        <w:footnoteRef/>
      </w:r>
      <w:r>
        <w:t xml:space="preserve"> </w:t>
      </w:r>
      <w:proofErr w:type="spellStart"/>
      <w:r w:rsidRPr="0009247C">
        <w:rPr>
          <w:rFonts w:ascii="Times New Roman" w:hAnsi="Times New Roman" w:cs="Times New Roman"/>
          <w:sz w:val="20"/>
          <w:szCs w:val="20"/>
        </w:rPr>
        <w:t>Пиголкин</w:t>
      </w:r>
      <w:proofErr w:type="spellEnd"/>
      <w:r w:rsidRPr="0009247C">
        <w:rPr>
          <w:rFonts w:ascii="Times New Roman" w:hAnsi="Times New Roman" w:cs="Times New Roman"/>
          <w:sz w:val="20"/>
          <w:szCs w:val="20"/>
        </w:rPr>
        <w:t xml:space="preserve"> А.С. Теория государства и права. Учебник. М.: </w:t>
      </w:r>
      <w:proofErr w:type="spellStart"/>
      <w:r w:rsidRPr="0009247C">
        <w:rPr>
          <w:rFonts w:ascii="Times New Roman" w:hAnsi="Times New Roman" w:cs="Times New Roman"/>
          <w:sz w:val="20"/>
          <w:szCs w:val="20"/>
        </w:rPr>
        <w:t>Юрайт</w:t>
      </w:r>
      <w:proofErr w:type="spellEnd"/>
      <w:r w:rsidRPr="0009247C">
        <w:rPr>
          <w:rFonts w:ascii="Times New Roman" w:hAnsi="Times New Roman" w:cs="Times New Roman"/>
          <w:sz w:val="20"/>
          <w:szCs w:val="20"/>
        </w:rPr>
        <w:t>, 2008. - 415 с.</w:t>
      </w:r>
    </w:p>
  </w:footnote>
  <w:footnote w:id="14">
    <w:p w:rsidR="0009247C" w:rsidRPr="0009247C" w:rsidRDefault="0009247C" w:rsidP="0009247C">
      <w:pPr>
        <w:pStyle w:val="a9"/>
        <w:spacing w:line="360" w:lineRule="auto"/>
        <w:jc w:val="both"/>
        <w:rPr>
          <w:rFonts w:ascii="Times New Roman" w:hAnsi="Times New Roman" w:cs="Times New Roman"/>
          <w:sz w:val="20"/>
          <w:szCs w:val="20"/>
        </w:rPr>
      </w:pPr>
      <w:r>
        <w:rPr>
          <w:rStyle w:val="a7"/>
        </w:rPr>
        <w:footnoteRef/>
      </w:r>
      <w:r>
        <w:t xml:space="preserve"> </w:t>
      </w:r>
      <w:r w:rsidRPr="0009247C">
        <w:rPr>
          <w:rFonts w:ascii="Times New Roman" w:hAnsi="Times New Roman" w:cs="Times New Roman"/>
          <w:sz w:val="20"/>
          <w:szCs w:val="20"/>
          <w:shd w:val="clear" w:color="auto" w:fill="FFFFFF"/>
        </w:rPr>
        <w:t>Радько Т.Н., Лазарев В.В., Морозова Л.А. Теория государства и права: учебник для бакалавров - "Проспект", 2016. -213 с.</w:t>
      </w:r>
    </w:p>
  </w:footnote>
  <w:footnote w:id="15">
    <w:p w:rsidR="0009247C" w:rsidRPr="0009247C" w:rsidRDefault="0009247C" w:rsidP="0009247C">
      <w:pPr>
        <w:pStyle w:val="a9"/>
        <w:spacing w:line="360" w:lineRule="auto"/>
        <w:jc w:val="both"/>
        <w:rPr>
          <w:rFonts w:ascii="Times New Roman" w:hAnsi="Times New Roman" w:cs="Times New Roman"/>
          <w:sz w:val="20"/>
          <w:szCs w:val="20"/>
        </w:rPr>
      </w:pPr>
      <w:r>
        <w:rPr>
          <w:rStyle w:val="a7"/>
        </w:rPr>
        <w:footnoteRef/>
      </w:r>
      <w:r>
        <w:t xml:space="preserve"> </w:t>
      </w:r>
      <w:r w:rsidRPr="0009247C">
        <w:rPr>
          <w:rFonts w:ascii="Times New Roman" w:hAnsi="Times New Roman" w:cs="Times New Roman"/>
          <w:sz w:val="20"/>
          <w:szCs w:val="20"/>
        </w:rPr>
        <w:t>Степаненко Ю. В. Правоохранительная деятельность: эволюция теоретических взглядов // Современный юрист. 2013. -  80 с.</w:t>
      </w:r>
    </w:p>
    <w:p w:rsidR="0009247C" w:rsidRDefault="0009247C">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711368"/>
      <w:docPartObj>
        <w:docPartGallery w:val="Page Numbers (Top of Page)"/>
        <w:docPartUnique/>
      </w:docPartObj>
    </w:sdtPr>
    <w:sdtEndPr/>
    <w:sdtContent>
      <w:p w:rsidR="00A80080" w:rsidRDefault="00A80080">
        <w:pPr>
          <w:pStyle w:val="aa"/>
          <w:jc w:val="center"/>
        </w:pPr>
        <w:r>
          <w:fldChar w:fldCharType="begin"/>
        </w:r>
        <w:r>
          <w:instrText>PAGE   \* MERGEFORMAT</w:instrText>
        </w:r>
        <w:r>
          <w:fldChar w:fldCharType="separate"/>
        </w:r>
        <w:r w:rsidR="007E7202">
          <w:rPr>
            <w:noProof/>
          </w:rPr>
          <w:t>38</w:t>
        </w:r>
        <w:r>
          <w:fldChar w:fldCharType="end"/>
        </w:r>
      </w:p>
    </w:sdtContent>
  </w:sdt>
  <w:p w:rsidR="00A80080" w:rsidRDefault="00A8008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840"/>
    <w:multiLevelType w:val="hybridMultilevel"/>
    <w:tmpl w:val="03923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C7BEA"/>
    <w:multiLevelType w:val="hybridMultilevel"/>
    <w:tmpl w:val="2CF2B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732A3"/>
    <w:multiLevelType w:val="hybridMultilevel"/>
    <w:tmpl w:val="FCAE65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CF22EE0"/>
    <w:multiLevelType w:val="hybridMultilevel"/>
    <w:tmpl w:val="FCFE6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546898"/>
    <w:multiLevelType w:val="hybridMultilevel"/>
    <w:tmpl w:val="B720C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0612A"/>
    <w:multiLevelType w:val="hybridMultilevel"/>
    <w:tmpl w:val="B87E32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BC7B04"/>
    <w:multiLevelType w:val="hybridMultilevel"/>
    <w:tmpl w:val="5FA498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4C2704"/>
    <w:multiLevelType w:val="hybridMultilevel"/>
    <w:tmpl w:val="F8C07E4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2CF90C06"/>
    <w:multiLevelType w:val="hybridMultilevel"/>
    <w:tmpl w:val="F7809D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D474A7A"/>
    <w:multiLevelType w:val="hybridMultilevel"/>
    <w:tmpl w:val="473AD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50AE6"/>
    <w:multiLevelType w:val="hybridMultilevel"/>
    <w:tmpl w:val="CD4694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08F2A1C"/>
    <w:multiLevelType w:val="multilevel"/>
    <w:tmpl w:val="A4F03F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408F01E5"/>
    <w:multiLevelType w:val="hybridMultilevel"/>
    <w:tmpl w:val="FE547A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9F27AC6"/>
    <w:multiLevelType w:val="multilevel"/>
    <w:tmpl w:val="B7A4B934"/>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C5F1429"/>
    <w:multiLevelType w:val="hybridMultilevel"/>
    <w:tmpl w:val="3C46A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50BFA"/>
    <w:multiLevelType w:val="hybridMultilevel"/>
    <w:tmpl w:val="5538B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C26F2E"/>
    <w:multiLevelType w:val="hybridMultilevel"/>
    <w:tmpl w:val="15E2F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FC3940"/>
    <w:multiLevelType w:val="hybridMultilevel"/>
    <w:tmpl w:val="FE5486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7EB2BE3"/>
    <w:multiLevelType w:val="hybridMultilevel"/>
    <w:tmpl w:val="A42E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996E5C"/>
    <w:multiLevelType w:val="hybridMultilevel"/>
    <w:tmpl w:val="3E76B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76003F"/>
    <w:multiLevelType w:val="hybridMultilevel"/>
    <w:tmpl w:val="376EE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7C500E"/>
    <w:multiLevelType w:val="multilevel"/>
    <w:tmpl w:val="C0201964"/>
    <w:lvl w:ilvl="0">
      <w:start w:val="2"/>
      <w:numFmt w:val="decimal"/>
      <w:lvlText w:val="%1"/>
      <w:lvlJc w:val="left"/>
      <w:pPr>
        <w:ind w:left="375" w:hanging="375"/>
      </w:pPr>
      <w:rPr>
        <w:rFonts w:hint="default"/>
      </w:rPr>
    </w:lvl>
    <w:lvl w:ilvl="1">
      <w:start w:val="1"/>
      <w:numFmt w:val="decimal"/>
      <w:lvlText w:val="%1.%2"/>
      <w:lvlJc w:val="left"/>
      <w:pPr>
        <w:ind w:left="2179" w:hanging="375"/>
      </w:pPr>
      <w:rPr>
        <w:rFonts w:hint="default"/>
      </w:rPr>
    </w:lvl>
    <w:lvl w:ilvl="2">
      <w:start w:val="1"/>
      <w:numFmt w:val="decimal"/>
      <w:lvlText w:val="%1.%2.%3"/>
      <w:lvlJc w:val="left"/>
      <w:pPr>
        <w:ind w:left="4328" w:hanging="720"/>
      </w:pPr>
      <w:rPr>
        <w:rFonts w:hint="default"/>
      </w:rPr>
    </w:lvl>
    <w:lvl w:ilvl="3">
      <w:start w:val="1"/>
      <w:numFmt w:val="decimal"/>
      <w:lvlText w:val="%1.%2.%3.%4"/>
      <w:lvlJc w:val="left"/>
      <w:pPr>
        <w:ind w:left="6492" w:hanging="1080"/>
      </w:pPr>
      <w:rPr>
        <w:rFonts w:hint="default"/>
      </w:rPr>
    </w:lvl>
    <w:lvl w:ilvl="4">
      <w:start w:val="1"/>
      <w:numFmt w:val="decimal"/>
      <w:lvlText w:val="%1.%2.%3.%4.%5"/>
      <w:lvlJc w:val="left"/>
      <w:pPr>
        <w:ind w:left="8296" w:hanging="1080"/>
      </w:pPr>
      <w:rPr>
        <w:rFonts w:hint="default"/>
      </w:rPr>
    </w:lvl>
    <w:lvl w:ilvl="5">
      <w:start w:val="1"/>
      <w:numFmt w:val="decimal"/>
      <w:lvlText w:val="%1.%2.%3.%4.%5.%6"/>
      <w:lvlJc w:val="left"/>
      <w:pPr>
        <w:ind w:left="10460" w:hanging="1440"/>
      </w:pPr>
      <w:rPr>
        <w:rFonts w:hint="default"/>
      </w:rPr>
    </w:lvl>
    <w:lvl w:ilvl="6">
      <w:start w:val="1"/>
      <w:numFmt w:val="decimal"/>
      <w:lvlText w:val="%1.%2.%3.%4.%5.%6.%7"/>
      <w:lvlJc w:val="left"/>
      <w:pPr>
        <w:ind w:left="12264" w:hanging="1440"/>
      </w:pPr>
      <w:rPr>
        <w:rFonts w:hint="default"/>
      </w:rPr>
    </w:lvl>
    <w:lvl w:ilvl="7">
      <w:start w:val="1"/>
      <w:numFmt w:val="decimal"/>
      <w:lvlText w:val="%1.%2.%3.%4.%5.%6.%7.%8"/>
      <w:lvlJc w:val="left"/>
      <w:pPr>
        <w:ind w:left="14428" w:hanging="1800"/>
      </w:pPr>
      <w:rPr>
        <w:rFonts w:hint="default"/>
      </w:rPr>
    </w:lvl>
    <w:lvl w:ilvl="8">
      <w:start w:val="1"/>
      <w:numFmt w:val="decimal"/>
      <w:lvlText w:val="%1.%2.%3.%4.%5.%6.%7.%8.%9"/>
      <w:lvlJc w:val="left"/>
      <w:pPr>
        <w:ind w:left="16592" w:hanging="2160"/>
      </w:pPr>
      <w:rPr>
        <w:rFonts w:hint="default"/>
      </w:rPr>
    </w:lvl>
  </w:abstractNum>
  <w:abstractNum w:abstractNumId="22">
    <w:nsid w:val="5C9A4DF8"/>
    <w:multiLevelType w:val="hybridMultilevel"/>
    <w:tmpl w:val="F68C1C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34C203D"/>
    <w:multiLevelType w:val="hybridMultilevel"/>
    <w:tmpl w:val="FF3E8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020881"/>
    <w:multiLevelType w:val="hybridMultilevel"/>
    <w:tmpl w:val="F890732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09057B"/>
    <w:multiLevelType w:val="hybridMultilevel"/>
    <w:tmpl w:val="DDA21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B421DA"/>
    <w:multiLevelType w:val="hybridMultilevel"/>
    <w:tmpl w:val="F176E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071DA6"/>
    <w:multiLevelType w:val="hybridMultilevel"/>
    <w:tmpl w:val="65B8DB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4E712DA"/>
    <w:multiLevelType w:val="hybridMultilevel"/>
    <w:tmpl w:val="EEDE5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CA30BA"/>
    <w:multiLevelType w:val="hybridMultilevel"/>
    <w:tmpl w:val="00BA56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7"/>
  </w:num>
  <w:num w:numId="3">
    <w:abstractNumId w:val="16"/>
  </w:num>
  <w:num w:numId="4">
    <w:abstractNumId w:val="19"/>
  </w:num>
  <w:num w:numId="5">
    <w:abstractNumId w:val="15"/>
  </w:num>
  <w:num w:numId="6">
    <w:abstractNumId w:val="26"/>
  </w:num>
  <w:num w:numId="7">
    <w:abstractNumId w:val="13"/>
  </w:num>
  <w:num w:numId="8">
    <w:abstractNumId w:val="1"/>
  </w:num>
  <w:num w:numId="9">
    <w:abstractNumId w:val="20"/>
  </w:num>
  <w:num w:numId="10">
    <w:abstractNumId w:val="10"/>
  </w:num>
  <w:num w:numId="11">
    <w:abstractNumId w:val="21"/>
  </w:num>
  <w:num w:numId="12">
    <w:abstractNumId w:val="4"/>
  </w:num>
  <w:num w:numId="13">
    <w:abstractNumId w:val="3"/>
  </w:num>
  <w:num w:numId="14">
    <w:abstractNumId w:val="25"/>
  </w:num>
  <w:num w:numId="15">
    <w:abstractNumId w:val="28"/>
  </w:num>
  <w:num w:numId="16">
    <w:abstractNumId w:val="0"/>
  </w:num>
  <w:num w:numId="17">
    <w:abstractNumId w:val="23"/>
  </w:num>
  <w:num w:numId="18">
    <w:abstractNumId w:val="8"/>
  </w:num>
  <w:num w:numId="19">
    <w:abstractNumId w:val="9"/>
  </w:num>
  <w:num w:numId="20">
    <w:abstractNumId w:val="14"/>
  </w:num>
  <w:num w:numId="21">
    <w:abstractNumId w:val="27"/>
  </w:num>
  <w:num w:numId="22">
    <w:abstractNumId w:val="12"/>
  </w:num>
  <w:num w:numId="23">
    <w:abstractNumId w:val="6"/>
  </w:num>
  <w:num w:numId="24">
    <w:abstractNumId w:val="24"/>
  </w:num>
  <w:num w:numId="25">
    <w:abstractNumId w:val="22"/>
  </w:num>
  <w:num w:numId="26">
    <w:abstractNumId w:val="29"/>
  </w:num>
  <w:num w:numId="27">
    <w:abstractNumId w:val="2"/>
  </w:num>
  <w:num w:numId="28">
    <w:abstractNumId w:val="5"/>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2D"/>
    <w:rsid w:val="00032EF7"/>
    <w:rsid w:val="00037C62"/>
    <w:rsid w:val="00054CC6"/>
    <w:rsid w:val="000837B9"/>
    <w:rsid w:val="0009247C"/>
    <w:rsid w:val="000E6098"/>
    <w:rsid w:val="00152815"/>
    <w:rsid w:val="00154838"/>
    <w:rsid w:val="00175E0A"/>
    <w:rsid w:val="001964F0"/>
    <w:rsid w:val="001A6BEC"/>
    <w:rsid w:val="001E255E"/>
    <w:rsid w:val="001F46E0"/>
    <w:rsid w:val="00206047"/>
    <w:rsid w:val="00251EBD"/>
    <w:rsid w:val="00277952"/>
    <w:rsid w:val="00314276"/>
    <w:rsid w:val="00326327"/>
    <w:rsid w:val="003F02CE"/>
    <w:rsid w:val="004776C5"/>
    <w:rsid w:val="0049240E"/>
    <w:rsid w:val="004C7213"/>
    <w:rsid w:val="004D1F14"/>
    <w:rsid w:val="004D66EE"/>
    <w:rsid w:val="004F3311"/>
    <w:rsid w:val="004F35C6"/>
    <w:rsid w:val="005A3BDD"/>
    <w:rsid w:val="005E0FF7"/>
    <w:rsid w:val="006202F1"/>
    <w:rsid w:val="0062228A"/>
    <w:rsid w:val="00640BC5"/>
    <w:rsid w:val="00693116"/>
    <w:rsid w:val="00790B7A"/>
    <w:rsid w:val="007A493C"/>
    <w:rsid w:val="007B141B"/>
    <w:rsid w:val="007E143C"/>
    <w:rsid w:val="007E3182"/>
    <w:rsid w:val="007E7202"/>
    <w:rsid w:val="008C2361"/>
    <w:rsid w:val="008C3076"/>
    <w:rsid w:val="008D129C"/>
    <w:rsid w:val="00912910"/>
    <w:rsid w:val="0093522E"/>
    <w:rsid w:val="009E3EF9"/>
    <w:rsid w:val="009E71AB"/>
    <w:rsid w:val="00A543A5"/>
    <w:rsid w:val="00A80080"/>
    <w:rsid w:val="00A854F2"/>
    <w:rsid w:val="00AA66E4"/>
    <w:rsid w:val="00AA6F51"/>
    <w:rsid w:val="00AC0757"/>
    <w:rsid w:val="00AC6038"/>
    <w:rsid w:val="00AC6EB7"/>
    <w:rsid w:val="00B26540"/>
    <w:rsid w:val="00B67377"/>
    <w:rsid w:val="00BA2A9E"/>
    <w:rsid w:val="00BD5FBB"/>
    <w:rsid w:val="00C021A2"/>
    <w:rsid w:val="00C0681F"/>
    <w:rsid w:val="00C7170B"/>
    <w:rsid w:val="00D1096F"/>
    <w:rsid w:val="00D701DA"/>
    <w:rsid w:val="00DA58FA"/>
    <w:rsid w:val="00DB651E"/>
    <w:rsid w:val="00EC4616"/>
    <w:rsid w:val="00F06E3E"/>
    <w:rsid w:val="00F12830"/>
    <w:rsid w:val="00F12D35"/>
    <w:rsid w:val="00F44E2D"/>
    <w:rsid w:val="00FA5FDA"/>
    <w:rsid w:val="00FA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4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6202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4E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BD5FBB"/>
    <w:pPr>
      <w:ind w:left="720"/>
      <w:contextualSpacing/>
    </w:pPr>
  </w:style>
  <w:style w:type="character" w:customStyle="1" w:styleId="badge">
    <w:name w:val="badge"/>
    <w:basedOn w:val="a0"/>
    <w:rsid w:val="00032EF7"/>
  </w:style>
  <w:style w:type="character" w:customStyle="1" w:styleId="30">
    <w:name w:val="Заголовок 3 Знак"/>
    <w:basedOn w:val="a0"/>
    <w:link w:val="3"/>
    <w:uiPriority w:val="9"/>
    <w:rsid w:val="006202F1"/>
    <w:rPr>
      <w:rFonts w:asciiTheme="majorHAnsi" w:eastAsiaTheme="majorEastAsia" w:hAnsiTheme="majorHAnsi" w:cstheme="majorBidi"/>
      <w:b/>
      <w:bCs/>
      <w:color w:val="4F81BD" w:themeColor="accent1"/>
    </w:rPr>
  </w:style>
  <w:style w:type="paragraph" w:styleId="a5">
    <w:name w:val="footnote text"/>
    <w:basedOn w:val="a"/>
    <w:link w:val="a6"/>
    <w:uiPriority w:val="99"/>
    <w:unhideWhenUsed/>
    <w:rsid w:val="006202F1"/>
    <w:pPr>
      <w:spacing w:after="0" w:line="240" w:lineRule="auto"/>
    </w:pPr>
    <w:rPr>
      <w:sz w:val="20"/>
      <w:szCs w:val="20"/>
    </w:rPr>
  </w:style>
  <w:style w:type="character" w:customStyle="1" w:styleId="a6">
    <w:name w:val="Текст сноски Знак"/>
    <w:basedOn w:val="a0"/>
    <w:link w:val="a5"/>
    <w:uiPriority w:val="99"/>
    <w:rsid w:val="006202F1"/>
    <w:rPr>
      <w:sz w:val="20"/>
      <w:szCs w:val="20"/>
    </w:rPr>
  </w:style>
  <w:style w:type="character" w:styleId="a7">
    <w:name w:val="footnote reference"/>
    <w:basedOn w:val="a0"/>
    <w:uiPriority w:val="99"/>
    <w:semiHidden/>
    <w:unhideWhenUsed/>
    <w:rsid w:val="006202F1"/>
    <w:rPr>
      <w:vertAlign w:val="superscript"/>
    </w:rPr>
  </w:style>
  <w:style w:type="character" w:styleId="a8">
    <w:name w:val="Hyperlink"/>
    <w:basedOn w:val="a0"/>
    <w:uiPriority w:val="99"/>
    <w:semiHidden/>
    <w:unhideWhenUsed/>
    <w:rsid w:val="006202F1"/>
    <w:rPr>
      <w:color w:val="0000FF"/>
      <w:u w:val="single"/>
    </w:rPr>
  </w:style>
  <w:style w:type="character" w:customStyle="1" w:styleId="10">
    <w:name w:val="Заголовок 1 Знак"/>
    <w:basedOn w:val="a0"/>
    <w:link w:val="1"/>
    <w:uiPriority w:val="9"/>
    <w:rsid w:val="0049240E"/>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054CC6"/>
    <w:pPr>
      <w:spacing w:after="0" w:line="240" w:lineRule="auto"/>
    </w:pPr>
  </w:style>
  <w:style w:type="character" w:customStyle="1" w:styleId="nobr">
    <w:name w:val="nobr"/>
    <w:basedOn w:val="a0"/>
    <w:rsid w:val="00054CC6"/>
  </w:style>
  <w:style w:type="paragraph" w:styleId="aa">
    <w:name w:val="header"/>
    <w:basedOn w:val="a"/>
    <w:link w:val="ab"/>
    <w:uiPriority w:val="99"/>
    <w:unhideWhenUsed/>
    <w:rsid w:val="00A8008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0080"/>
  </w:style>
  <w:style w:type="paragraph" w:styleId="ac">
    <w:name w:val="footer"/>
    <w:basedOn w:val="a"/>
    <w:link w:val="ad"/>
    <w:uiPriority w:val="99"/>
    <w:unhideWhenUsed/>
    <w:rsid w:val="00A8008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80080"/>
  </w:style>
  <w:style w:type="character" w:styleId="ae">
    <w:name w:val="Strong"/>
    <w:basedOn w:val="a0"/>
    <w:uiPriority w:val="22"/>
    <w:qFormat/>
    <w:rsid w:val="004D1F14"/>
    <w:rPr>
      <w:b/>
      <w:bCs/>
    </w:rPr>
  </w:style>
  <w:style w:type="character" w:styleId="af">
    <w:name w:val="Emphasis"/>
    <w:basedOn w:val="a0"/>
    <w:uiPriority w:val="20"/>
    <w:qFormat/>
    <w:rsid w:val="00037C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4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6202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4E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BD5FBB"/>
    <w:pPr>
      <w:ind w:left="720"/>
      <w:contextualSpacing/>
    </w:pPr>
  </w:style>
  <w:style w:type="character" w:customStyle="1" w:styleId="badge">
    <w:name w:val="badge"/>
    <w:basedOn w:val="a0"/>
    <w:rsid w:val="00032EF7"/>
  </w:style>
  <w:style w:type="character" w:customStyle="1" w:styleId="30">
    <w:name w:val="Заголовок 3 Знак"/>
    <w:basedOn w:val="a0"/>
    <w:link w:val="3"/>
    <w:uiPriority w:val="9"/>
    <w:rsid w:val="006202F1"/>
    <w:rPr>
      <w:rFonts w:asciiTheme="majorHAnsi" w:eastAsiaTheme="majorEastAsia" w:hAnsiTheme="majorHAnsi" w:cstheme="majorBidi"/>
      <w:b/>
      <w:bCs/>
      <w:color w:val="4F81BD" w:themeColor="accent1"/>
    </w:rPr>
  </w:style>
  <w:style w:type="paragraph" w:styleId="a5">
    <w:name w:val="footnote text"/>
    <w:basedOn w:val="a"/>
    <w:link w:val="a6"/>
    <w:uiPriority w:val="99"/>
    <w:unhideWhenUsed/>
    <w:rsid w:val="006202F1"/>
    <w:pPr>
      <w:spacing w:after="0" w:line="240" w:lineRule="auto"/>
    </w:pPr>
    <w:rPr>
      <w:sz w:val="20"/>
      <w:szCs w:val="20"/>
    </w:rPr>
  </w:style>
  <w:style w:type="character" w:customStyle="1" w:styleId="a6">
    <w:name w:val="Текст сноски Знак"/>
    <w:basedOn w:val="a0"/>
    <w:link w:val="a5"/>
    <w:uiPriority w:val="99"/>
    <w:rsid w:val="006202F1"/>
    <w:rPr>
      <w:sz w:val="20"/>
      <w:szCs w:val="20"/>
    </w:rPr>
  </w:style>
  <w:style w:type="character" w:styleId="a7">
    <w:name w:val="footnote reference"/>
    <w:basedOn w:val="a0"/>
    <w:uiPriority w:val="99"/>
    <w:semiHidden/>
    <w:unhideWhenUsed/>
    <w:rsid w:val="006202F1"/>
    <w:rPr>
      <w:vertAlign w:val="superscript"/>
    </w:rPr>
  </w:style>
  <w:style w:type="character" w:styleId="a8">
    <w:name w:val="Hyperlink"/>
    <w:basedOn w:val="a0"/>
    <w:uiPriority w:val="99"/>
    <w:semiHidden/>
    <w:unhideWhenUsed/>
    <w:rsid w:val="006202F1"/>
    <w:rPr>
      <w:color w:val="0000FF"/>
      <w:u w:val="single"/>
    </w:rPr>
  </w:style>
  <w:style w:type="character" w:customStyle="1" w:styleId="10">
    <w:name w:val="Заголовок 1 Знак"/>
    <w:basedOn w:val="a0"/>
    <w:link w:val="1"/>
    <w:uiPriority w:val="9"/>
    <w:rsid w:val="0049240E"/>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054CC6"/>
    <w:pPr>
      <w:spacing w:after="0" w:line="240" w:lineRule="auto"/>
    </w:pPr>
  </w:style>
  <w:style w:type="character" w:customStyle="1" w:styleId="nobr">
    <w:name w:val="nobr"/>
    <w:basedOn w:val="a0"/>
    <w:rsid w:val="00054CC6"/>
  </w:style>
  <w:style w:type="paragraph" w:styleId="aa">
    <w:name w:val="header"/>
    <w:basedOn w:val="a"/>
    <w:link w:val="ab"/>
    <w:uiPriority w:val="99"/>
    <w:unhideWhenUsed/>
    <w:rsid w:val="00A8008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0080"/>
  </w:style>
  <w:style w:type="paragraph" w:styleId="ac">
    <w:name w:val="footer"/>
    <w:basedOn w:val="a"/>
    <w:link w:val="ad"/>
    <w:uiPriority w:val="99"/>
    <w:unhideWhenUsed/>
    <w:rsid w:val="00A8008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80080"/>
  </w:style>
  <w:style w:type="character" w:styleId="ae">
    <w:name w:val="Strong"/>
    <w:basedOn w:val="a0"/>
    <w:uiPriority w:val="22"/>
    <w:qFormat/>
    <w:rsid w:val="004D1F14"/>
    <w:rPr>
      <w:b/>
      <w:bCs/>
    </w:rPr>
  </w:style>
  <w:style w:type="character" w:styleId="af">
    <w:name w:val="Emphasis"/>
    <w:basedOn w:val="a0"/>
    <w:uiPriority w:val="20"/>
    <w:qFormat/>
    <w:rsid w:val="00037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3435">
      <w:bodyDiv w:val="1"/>
      <w:marLeft w:val="0"/>
      <w:marRight w:val="0"/>
      <w:marTop w:val="0"/>
      <w:marBottom w:val="0"/>
      <w:divBdr>
        <w:top w:val="none" w:sz="0" w:space="0" w:color="auto"/>
        <w:left w:val="none" w:sz="0" w:space="0" w:color="auto"/>
        <w:bottom w:val="none" w:sz="0" w:space="0" w:color="auto"/>
        <w:right w:val="none" w:sz="0" w:space="0" w:color="auto"/>
      </w:divBdr>
    </w:div>
    <w:div w:id="184826215">
      <w:bodyDiv w:val="1"/>
      <w:marLeft w:val="0"/>
      <w:marRight w:val="0"/>
      <w:marTop w:val="0"/>
      <w:marBottom w:val="0"/>
      <w:divBdr>
        <w:top w:val="none" w:sz="0" w:space="0" w:color="auto"/>
        <w:left w:val="none" w:sz="0" w:space="0" w:color="auto"/>
        <w:bottom w:val="none" w:sz="0" w:space="0" w:color="auto"/>
        <w:right w:val="none" w:sz="0" w:space="0" w:color="auto"/>
      </w:divBdr>
      <w:divsChild>
        <w:div w:id="228736819">
          <w:marLeft w:val="0"/>
          <w:marRight w:val="0"/>
          <w:marTop w:val="0"/>
          <w:marBottom w:val="0"/>
          <w:divBdr>
            <w:top w:val="none" w:sz="0" w:space="0" w:color="auto"/>
            <w:left w:val="none" w:sz="0" w:space="0" w:color="auto"/>
            <w:bottom w:val="none" w:sz="0" w:space="0" w:color="auto"/>
            <w:right w:val="none" w:sz="0" w:space="0" w:color="auto"/>
          </w:divBdr>
        </w:div>
        <w:div w:id="878322102">
          <w:marLeft w:val="0"/>
          <w:marRight w:val="0"/>
          <w:marTop w:val="0"/>
          <w:marBottom w:val="0"/>
          <w:divBdr>
            <w:top w:val="none" w:sz="0" w:space="0" w:color="auto"/>
            <w:left w:val="none" w:sz="0" w:space="0" w:color="auto"/>
            <w:bottom w:val="none" w:sz="0" w:space="0" w:color="auto"/>
            <w:right w:val="none" w:sz="0" w:space="0" w:color="auto"/>
          </w:divBdr>
        </w:div>
        <w:div w:id="1500147571">
          <w:marLeft w:val="0"/>
          <w:marRight w:val="0"/>
          <w:marTop w:val="0"/>
          <w:marBottom w:val="0"/>
          <w:divBdr>
            <w:top w:val="none" w:sz="0" w:space="0" w:color="auto"/>
            <w:left w:val="none" w:sz="0" w:space="0" w:color="auto"/>
            <w:bottom w:val="none" w:sz="0" w:space="0" w:color="auto"/>
            <w:right w:val="none" w:sz="0" w:space="0" w:color="auto"/>
          </w:divBdr>
        </w:div>
        <w:div w:id="1248272065">
          <w:marLeft w:val="0"/>
          <w:marRight w:val="0"/>
          <w:marTop w:val="0"/>
          <w:marBottom w:val="0"/>
          <w:divBdr>
            <w:top w:val="none" w:sz="0" w:space="0" w:color="auto"/>
            <w:left w:val="none" w:sz="0" w:space="0" w:color="auto"/>
            <w:bottom w:val="none" w:sz="0" w:space="0" w:color="auto"/>
            <w:right w:val="none" w:sz="0" w:space="0" w:color="auto"/>
          </w:divBdr>
        </w:div>
        <w:div w:id="1848054444">
          <w:marLeft w:val="0"/>
          <w:marRight w:val="0"/>
          <w:marTop w:val="0"/>
          <w:marBottom w:val="0"/>
          <w:divBdr>
            <w:top w:val="none" w:sz="0" w:space="0" w:color="auto"/>
            <w:left w:val="none" w:sz="0" w:space="0" w:color="auto"/>
            <w:bottom w:val="none" w:sz="0" w:space="0" w:color="auto"/>
            <w:right w:val="none" w:sz="0" w:space="0" w:color="auto"/>
          </w:divBdr>
        </w:div>
        <w:div w:id="1769350736">
          <w:marLeft w:val="0"/>
          <w:marRight w:val="0"/>
          <w:marTop w:val="0"/>
          <w:marBottom w:val="0"/>
          <w:divBdr>
            <w:top w:val="none" w:sz="0" w:space="0" w:color="auto"/>
            <w:left w:val="none" w:sz="0" w:space="0" w:color="auto"/>
            <w:bottom w:val="none" w:sz="0" w:space="0" w:color="auto"/>
            <w:right w:val="none" w:sz="0" w:space="0" w:color="auto"/>
          </w:divBdr>
        </w:div>
        <w:div w:id="1793013117">
          <w:marLeft w:val="0"/>
          <w:marRight w:val="0"/>
          <w:marTop w:val="0"/>
          <w:marBottom w:val="0"/>
          <w:divBdr>
            <w:top w:val="none" w:sz="0" w:space="0" w:color="auto"/>
            <w:left w:val="none" w:sz="0" w:space="0" w:color="auto"/>
            <w:bottom w:val="none" w:sz="0" w:space="0" w:color="auto"/>
            <w:right w:val="none" w:sz="0" w:space="0" w:color="auto"/>
          </w:divBdr>
        </w:div>
        <w:div w:id="108400889">
          <w:marLeft w:val="0"/>
          <w:marRight w:val="0"/>
          <w:marTop w:val="0"/>
          <w:marBottom w:val="0"/>
          <w:divBdr>
            <w:top w:val="none" w:sz="0" w:space="0" w:color="auto"/>
            <w:left w:val="none" w:sz="0" w:space="0" w:color="auto"/>
            <w:bottom w:val="none" w:sz="0" w:space="0" w:color="auto"/>
            <w:right w:val="none" w:sz="0" w:space="0" w:color="auto"/>
          </w:divBdr>
        </w:div>
        <w:div w:id="1009480328">
          <w:marLeft w:val="0"/>
          <w:marRight w:val="0"/>
          <w:marTop w:val="0"/>
          <w:marBottom w:val="0"/>
          <w:divBdr>
            <w:top w:val="none" w:sz="0" w:space="0" w:color="auto"/>
            <w:left w:val="none" w:sz="0" w:space="0" w:color="auto"/>
            <w:bottom w:val="none" w:sz="0" w:space="0" w:color="auto"/>
            <w:right w:val="none" w:sz="0" w:space="0" w:color="auto"/>
          </w:divBdr>
        </w:div>
        <w:div w:id="2044666469">
          <w:marLeft w:val="0"/>
          <w:marRight w:val="0"/>
          <w:marTop w:val="0"/>
          <w:marBottom w:val="0"/>
          <w:divBdr>
            <w:top w:val="none" w:sz="0" w:space="0" w:color="auto"/>
            <w:left w:val="none" w:sz="0" w:space="0" w:color="auto"/>
            <w:bottom w:val="none" w:sz="0" w:space="0" w:color="auto"/>
            <w:right w:val="none" w:sz="0" w:space="0" w:color="auto"/>
          </w:divBdr>
        </w:div>
        <w:div w:id="492835566">
          <w:marLeft w:val="0"/>
          <w:marRight w:val="0"/>
          <w:marTop w:val="0"/>
          <w:marBottom w:val="0"/>
          <w:divBdr>
            <w:top w:val="none" w:sz="0" w:space="0" w:color="auto"/>
            <w:left w:val="none" w:sz="0" w:space="0" w:color="auto"/>
            <w:bottom w:val="none" w:sz="0" w:space="0" w:color="auto"/>
            <w:right w:val="none" w:sz="0" w:space="0" w:color="auto"/>
          </w:divBdr>
        </w:div>
        <w:div w:id="1132869722">
          <w:marLeft w:val="0"/>
          <w:marRight w:val="0"/>
          <w:marTop w:val="0"/>
          <w:marBottom w:val="0"/>
          <w:divBdr>
            <w:top w:val="none" w:sz="0" w:space="0" w:color="auto"/>
            <w:left w:val="none" w:sz="0" w:space="0" w:color="auto"/>
            <w:bottom w:val="none" w:sz="0" w:space="0" w:color="auto"/>
            <w:right w:val="none" w:sz="0" w:space="0" w:color="auto"/>
          </w:divBdr>
        </w:div>
        <w:div w:id="1688099970">
          <w:marLeft w:val="0"/>
          <w:marRight w:val="0"/>
          <w:marTop w:val="0"/>
          <w:marBottom w:val="0"/>
          <w:divBdr>
            <w:top w:val="none" w:sz="0" w:space="0" w:color="auto"/>
            <w:left w:val="none" w:sz="0" w:space="0" w:color="auto"/>
            <w:bottom w:val="none" w:sz="0" w:space="0" w:color="auto"/>
            <w:right w:val="none" w:sz="0" w:space="0" w:color="auto"/>
          </w:divBdr>
        </w:div>
        <w:div w:id="97066392">
          <w:marLeft w:val="0"/>
          <w:marRight w:val="0"/>
          <w:marTop w:val="0"/>
          <w:marBottom w:val="0"/>
          <w:divBdr>
            <w:top w:val="none" w:sz="0" w:space="0" w:color="auto"/>
            <w:left w:val="none" w:sz="0" w:space="0" w:color="auto"/>
            <w:bottom w:val="none" w:sz="0" w:space="0" w:color="auto"/>
            <w:right w:val="none" w:sz="0" w:space="0" w:color="auto"/>
          </w:divBdr>
        </w:div>
        <w:div w:id="1533031566">
          <w:marLeft w:val="0"/>
          <w:marRight w:val="0"/>
          <w:marTop w:val="0"/>
          <w:marBottom w:val="0"/>
          <w:divBdr>
            <w:top w:val="none" w:sz="0" w:space="0" w:color="auto"/>
            <w:left w:val="none" w:sz="0" w:space="0" w:color="auto"/>
            <w:bottom w:val="none" w:sz="0" w:space="0" w:color="auto"/>
            <w:right w:val="none" w:sz="0" w:space="0" w:color="auto"/>
          </w:divBdr>
        </w:div>
        <w:div w:id="1445610404">
          <w:marLeft w:val="0"/>
          <w:marRight w:val="0"/>
          <w:marTop w:val="0"/>
          <w:marBottom w:val="0"/>
          <w:divBdr>
            <w:top w:val="none" w:sz="0" w:space="0" w:color="auto"/>
            <w:left w:val="none" w:sz="0" w:space="0" w:color="auto"/>
            <w:bottom w:val="none" w:sz="0" w:space="0" w:color="auto"/>
            <w:right w:val="none" w:sz="0" w:space="0" w:color="auto"/>
          </w:divBdr>
        </w:div>
        <w:div w:id="1998528274">
          <w:marLeft w:val="0"/>
          <w:marRight w:val="0"/>
          <w:marTop w:val="0"/>
          <w:marBottom w:val="0"/>
          <w:divBdr>
            <w:top w:val="none" w:sz="0" w:space="0" w:color="auto"/>
            <w:left w:val="none" w:sz="0" w:space="0" w:color="auto"/>
            <w:bottom w:val="none" w:sz="0" w:space="0" w:color="auto"/>
            <w:right w:val="none" w:sz="0" w:space="0" w:color="auto"/>
          </w:divBdr>
        </w:div>
        <w:div w:id="2007901839">
          <w:marLeft w:val="0"/>
          <w:marRight w:val="0"/>
          <w:marTop w:val="0"/>
          <w:marBottom w:val="0"/>
          <w:divBdr>
            <w:top w:val="none" w:sz="0" w:space="0" w:color="auto"/>
            <w:left w:val="none" w:sz="0" w:space="0" w:color="auto"/>
            <w:bottom w:val="none" w:sz="0" w:space="0" w:color="auto"/>
            <w:right w:val="none" w:sz="0" w:space="0" w:color="auto"/>
          </w:divBdr>
        </w:div>
        <w:div w:id="1477068635">
          <w:marLeft w:val="0"/>
          <w:marRight w:val="0"/>
          <w:marTop w:val="0"/>
          <w:marBottom w:val="0"/>
          <w:divBdr>
            <w:top w:val="none" w:sz="0" w:space="0" w:color="auto"/>
            <w:left w:val="none" w:sz="0" w:space="0" w:color="auto"/>
            <w:bottom w:val="none" w:sz="0" w:space="0" w:color="auto"/>
            <w:right w:val="none" w:sz="0" w:space="0" w:color="auto"/>
          </w:divBdr>
        </w:div>
        <w:div w:id="235437731">
          <w:marLeft w:val="0"/>
          <w:marRight w:val="0"/>
          <w:marTop w:val="0"/>
          <w:marBottom w:val="0"/>
          <w:divBdr>
            <w:top w:val="none" w:sz="0" w:space="0" w:color="auto"/>
            <w:left w:val="none" w:sz="0" w:space="0" w:color="auto"/>
            <w:bottom w:val="none" w:sz="0" w:space="0" w:color="auto"/>
            <w:right w:val="none" w:sz="0" w:space="0" w:color="auto"/>
          </w:divBdr>
        </w:div>
        <w:div w:id="1575889590">
          <w:marLeft w:val="0"/>
          <w:marRight w:val="0"/>
          <w:marTop w:val="0"/>
          <w:marBottom w:val="0"/>
          <w:divBdr>
            <w:top w:val="none" w:sz="0" w:space="0" w:color="auto"/>
            <w:left w:val="none" w:sz="0" w:space="0" w:color="auto"/>
            <w:bottom w:val="none" w:sz="0" w:space="0" w:color="auto"/>
            <w:right w:val="none" w:sz="0" w:space="0" w:color="auto"/>
          </w:divBdr>
        </w:div>
        <w:div w:id="334723397">
          <w:marLeft w:val="0"/>
          <w:marRight w:val="0"/>
          <w:marTop w:val="0"/>
          <w:marBottom w:val="0"/>
          <w:divBdr>
            <w:top w:val="none" w:sz="0" w:space="0" w:color="auto"/>
            <w:left w:val="none" w:sz="0" w:space="0" w:color="auto"/>
            <w:bottom w:val="none" w:sz="0" w:space="0" w:color="auto"/>
            <w:right w:val="none" w:sz="0" w:space="0" w:color="auto"/>
          </w:divBdr>
        </w:div>
        <w:div w:id="1815826791">
          <w:marLeft w:val="0"/>
          <w:marRight w:val="0"/>
          <w:marTop w:val="0"/>
          <w:marBottom w:val="0"/>
          <w:divBdr>
            <w:top w:val="none" w:sz="0" w:space="0" w:color="auto"/>
            <w:left w:val="none" w:sz="0" w:space="0" w:color="auto"/>
            <w:bottom w:val="none" w:sz="0" w:space="0" w:color="auto"/>
            <w:right w:val="none" w:sz="0" w:space="0" w:color="auto"/>
          </w:divBdr>
        </w:div>
        <w:div w:id="2061588013">
          <w:marLeft w:val="0"/>
          <w:marRight w:val="0"/>
          <w:marTop w:val="0"/>
          <w:marBottom w:val="0"/>
          <w:divBdr>
            <w:top w:val="none" w:sz="0" w:space="0" w:color="auto"/>
            <w:left w:val="none" w:sz="0" w:space="0" w:color="auto"/>
            <w:bottom w:val="none" w:sz="0" w:space="0" w:color="auto"/>
            <w:right w:val="none" w:sz="0" w:space="0" w:color="auto"/>
          </w:divBdr>
        </w:div>
        <w:div w:id="776750567">
          <w:marLeft w:val="0"/>
          <w:marRight w:val="0"/>
          <w:marTop w:val="0"/>
          <w:marBottom w:val="0"/>
          <w:divBdr>
            <w:top w:val="none" w:sz="0" w:space="0" w:color="auto"/>
            <w:left w:val="none" w:sz="0" w:space="0" w:color="auto"/>
            <w:bottom w:val="none" w:sz="0" w:space="0" w:color="auto"/>
            <w:right w:val="none" w:sz="0" w:space="0" w:color="auto"/>
          </w:divBdr>
        </w:div>
        <w:div w:id="953054968">
          <w:marLeft w:val="0"/>
          <w:marRight w:val="0"/>
          <w:marTop w:val="0"/>
          <w:marBottom w:val="0"/>
          <w:divBdr>
            <w:top w:val="none" w:sz="0" w:space="0" w:color="auto"/>
            <w:left w:val="none" w:sz="0" w:space="0" w:color="auto"/>
            <w:bottom w:val="none" w:sz="0" w:space="0" w:color="auto"/>
            <w:right w:val="none" w:sz="0" w:space="0" w:color="auto"/>
          </w:divBdr>
        </w:div>
        <w:div w:id="729815054">
          <w:marLeft w:val="0"/>
          <w:marRight w:val="0"/>
          <w:marTop w:val="0"/>
          <w:marBottom w:val="0"/>
          <w:divBdr>
            <w:top w:val="none" w:sz="0" w:space="0" w:color="auto"/>
            <w:left w:val="none" w:sz="0" w:space="0" w:color="auto"/>
            <w:bottom w:val="none" w:sz="0" w:space="0" w:color="auto"/>
            <w:right w:val="none" w:sz="0" w:space="0" w:color="auto"/>
          </w:divBdr>
        </w:div>
        <w:div w:id="1538735554">
          <w:marLeft w:val="0"/>
          <w:marRight w:val="0"/>
          <w:marTop w:val="0"/>
          <w:marBottom w:val="0"/>
          <w:divBdr>
            <w:top w:val="none" w:sz="0" w:space="0" w:color="auto"/>
            <w:left w:val="none" w:sz="0" w:space="0" w:color="auto"/>
            <w:bottom w:val="none" w:sz="0" w:space="0" w:color="auto"/>
            <w:right w:val="none" w:sz="0" w:space="0" w:color="auto"/>
          </w:divBdr>
        </w:div>
        <w:div w:id="1488551643">
          <w:marLeft w:val="0"/>
          <w:marRight w:val="0"/>
          <w:marTop w:val="0"/>
          <w:marBottom w:val="0"/>
          <w:divBdr>
            <w:top w:val="none" w:sz="0" w:space="0" w:color="auto"/>
            <w:left w:val="none" w:sz="0" w:space="0" w:color="auto"/>
            <w:bottom w:val="none" w:sz="0" w:space="0" w:color="auto"/>
            <w:right w:val="none" w:sz="0" w:space="0" w:color="auto"/>
          </w:divBdr>
        </w:div>
        <w:div w:id="979044254">
          <w:marLeft w:val="0"/>
          <w:marRight w:val="0"/>
          <w:marTop w:val="0"/>
          <w:marBottom w:val="0"/>
          <w:divBdr>
            <w:top w:val="none" w:sz="0" w:space="0" w:color="auto"/>
            <w:left w:val="none" w:sz="0" w:space="0" w:color="auto"/>
            <w:bottom w:val="none" w:sz="0" w:space="0" w:color="auto"/>
            <w:right w:val="none" w:sz="0" w:space="0" w:color="auto"/>
          </w:divBdr>
        </w:div>
        <w:div w:id="815924026">
          <w:marLeft w:val="0"/>
          <w:marRight w:val="0"/>
          <w:marTop w:val="0"/>
          <w:marBottom w:val="0"/>
          <w:divBdr>
            <w:top w:val="none" w:sz="0" w:space="0" w:color="auto"/>
            <w:left w:val="none" w:sz="0" w:space="0" w:color="auto"/>
            <w:bottom w:val="none" w:sz="0" w:space="0" w:color="auto"/>
            <w:right w:val="none" w:sz="0" w:space="0" w:color="auto"/>
          </w:divBdr>
        </w:div>
        <w:div w:id="1222132769">
          <w:marLeft w:val="0"/>
          <w:marRight w:val="0"/>
          <w:marTop w:val="0"/>
          <w:marBottom w:val="0"/>
          <w:divBdr>
            <w:top w:val="none" w:sz="0" w:space="0" w:color="auto"/>
            <w:left w:val="none" w:sz="0" w:space="0" w:color="auto"/>
            <w:bottom w:val="none" w:sz="0" w:space="0" w:color="auto"/>
            <w:right w:val="none" w:sz="0" w:space="0" w:color="auto"/>
          </w:divBdr>
        </w:div>
        <w:div w:id="898903126">
          <w:marLeft w:val="0"/>
          <w:marRight w:val="0"/>
          <w:marTop w:val="0"/>
          <w:marBottom w:val="0"/>
          <w:divBdr>
            <w:top w:val="none" w:sz="0" w:space="0" w:color="auto"/>
            <w:left w:val="none" w:sz="0" w:space="0" w:color="auto"/>
            <w:bottom w:val="none" w:sz="0" w:space="0" w:color="auto"/>
            <w:right w:val="none" w:sz="0" w:space="0" w:color="auto"/>
          </w:divBdr>
        </w:div>
        <w:div w:id="1652783766">
          <w:marLeft w:val="0"/>
          <w:marRight w:val="0"/>
          <w:marTop w:val="0"/>
          <w:marBottom w:val="0"/>
          <w:divBdr>
            <w:top w:val="none" w:sz="0" w:space="0" w:color="auto"/>
            <w:left w:val="none" w:sz="0" w:space="0" w:color="auto"/>
            <w:bottom w:val="none" w:sz="0" w:space="0" w:color="auto"/>
            <w:right w:val="none" w:sz="0" w:space="0" w:color="auto"/>
          </w:divBdr>
        </w:div>
        <w:div w:id="139999462">
          <w:marLeft w:val="0"/>
          <w:marRight w:val="0"/>
          <w:marTop w:val="0"/>
          <w:marBottom w:val="0"/>
          <w:divBdr>
            <w:top w:val="none" w:sz="0" w:space="0" w:color="auto"/>
            <w:left w:val="none" w:sz="0" w:space="0" w:color="auto"/>
            <w:bottom w:val="none" w:sz="0" w:space="0" w:color="auto"/>
            <w:right w:val="none" w:sz="0" w:space="0" w:color="auto"/>
          </w:divBdr>
        </w:div>
        <w:div w:id="1734427755">
          <w:marLeft w:val="0"/>
          <w:marRight w:val="0"/>
          <w:marTop w:val="0"/>
          <w:marBottom w:val="0"/>
          <w:divBdr>
            <w:top w:val="none" w:sz="0" w:space="0" w:color="auto"/>
            <w:left w:val="none" w:sz="0" w:space="0" w:color="auto"/>
            <w:bottom w:val="none" w:sz="0" w:space="0" w:color="auto"/>
            <w:right w:val="none" w:sz="0" w:space="0" w:color="auto"/>
          </w:divBdr>
        </w:div>
        <w:div w:id="1326855869">
          <w:marLeft w:val="0"/>
          <w:marRight w:val="0"/>
          <w:marTop w:val="0"/>
          <w:marBottom w:val="0"/>
          <w:divBdr>
            <w:top w:val="none" w:sz="0" w:space="0" w:color="auto"/>
            <w:left w:val="none" w:sz="0" w:space="0" w:color="auto"/>
            <w:bottom w:val="none" w:sz="0" w:space="0" w:color="auto"/>
            <w:right w:val="none" w:sz="0" w:space="0" w:color="auto"/>
          </w:divBdr>
        </w:div>
        <w:div w:id="291835651">
          <w:marLeft w:val="0"/>
          <w:marRight w:val="0"/>
          <w:marTop w:val="0"/>
          <w:marBottom w:val="0"/>
          <w:divBdr>
            <w:top w:val="none" w:sz="0" w:space="0" w:color="auto"/>
            <w:left w:val="none" w:sz="0" w:space="0" w:color="auto"/>
            <w:bottom w:val="none" w:sz="0" w:space="0" w:color="auto"/>
            <w:right w:val="none" w:sz="0" w:space="0" w:color="auto"/>
          </w:divBdr>
        </w:div>
        <w:div w:id="40324030">
          <w:marLeft w:val="0"/>
          <w:marRight w:val="0"/>
          <w:marTop w:val="0"/>
          <w:marBottom w:val="0"/>
          <w:divBdr>
            <w:top w:val="none" w:sz="0" w:space="0" w:color="auto"/>
            <w:left w:val="none" w:sz="0" w:space="0" w:color="auto"/>
            <w:bottom w:val="none" w:sz="0" w:space="0" w:color="auto"/>
            <w:right w:val="none" w:sz="0" w:space="0" w:color="auto"/>
          </w:divBdr>
        </w:div>
        <w:div w:id="1338461869">
          <w:marLeft w:val="0"/>
          <w:marRight w:val="0"/>
          <w:marTop w:val="0"/>
          <w:marBottom w:val="0"/>
          <w:divBdr>
            <w:top w:val="none" w:sz="0" w:space="0" w:color="auto"/>
            <w:left w:val="none" w:sz="0" w:space="0" w:color="auto"/>
            <w:bottom w:val="none" w:sz="0" w:space="0" w:color="auto"/>
            <w:right w:val="none" w:sz="0" w:space="0" w:color="auto"/>
          </w:divBdr>
        </w:div>
        <w:div w:id="1725441638">
          <w:marLeft w:val="0"/>
          <w:marRight w:val="0"/>
          <w:marTop w:val="0"/>
          <w:marBottom w:val="0"/>
          <w:divBdr>
            <w:top w:val="none" w:sz="0" w:space="0" w:color="auto"/>
            <w:left w:val="none" w:sz="0" w:space="0" w:color="auto"/>
            <w:bottom w:val="none" w:sz="0" w:space="0" w:color="auto"/>
            <w:right w:val="none" w:sz="0" w:space="0" w:color="auto"/>
          </w:divBdr>
        </w:div>
        <w:div w:id="483012870">
          <w:marLeft w:val="0"/>
          <w:marRight w:val="0"/>
          <w:marTop w:val="0"/>
          <w:marBottom w:val="0"/>
          <w:divBdr>
            <w:top w:val="none" w:sz="0" w:space="0" w:color="auto"/>
            <w:left w:val="none" w:sz="0" w:space="0" w:color="auto"/>
            <w:bottom w:val="none" w:sz="0" w:space="0" w:color="auto"/>
            <w:right w:val="none" w:sz="0" w:space="0" w:color="auto"/>
          </w:divBdr>
        </w:div>
        <w:div w:id="1456020659">
          <w:marLeft w:val="0"/>
          <w:marRight w:val="0"/>
          <w:marTop w:val="0"/>
          <w:marBottom w:val="0"/>
          <w:divBdr>
            <w:top w:val="none" w:sz="0" w:space="0" w:color="auto"/>
            <w:left w:val="none" w:sz="0" w:space="0" w:color="auto"/>
            <w:bottom w:val="none" w:sz="0" w:space="0" w:color="auto"/>
            <w:right w:val="none" w:sz="0" w:space="0" w:color="auto"/>
          </w:divBdr>
        </w:div>
        <w:div w:id="2124953312">
          <w:marLeft w:val="0"/>
          <w:marRight w:val="0"/>
          <w:marTop w:val="0"/>
          <w:marBottom w:val="0"/>
          <w:divBdr>
            <w:top w:val="none" w:sz="0" w:space="0" w:color="auto"/>
            <w:left w:val="none" w:sz="0" w:space="0" w:color="auto"/>
            <w:bottom w:val="none" w:sz="0" w:space="0" w:color="auto"/>
            <w:right w:val="none" w:sz="0" w:space="0" w:color="auto"/>
          </w:divBdr>
        </w:div>
        <w:div w:id="1418941689">
          <w:marLeft w:val="0"/>
          <w:marRight w:val="0"/>
          <w:marTop w:val="0"/>
          <w:marBottom w:val="0"/>
          <w:divBdr>
            <w:top w:val="none" w:sz="0" w:space="0" w:color="auto"/>
            <w:left w:val="none" w:sz="0" w:space="0" w:color="auto"/>
            <w:bottom w:val="none" w:sz="0" w:space="0" w:color="auto"/>
            <w:right w:val="none" w:sz="0" w:space="0" w:color="auto"/>
          </w:divBdr>
        </w:div>
        <w:div w:id="1796170279">
          <w:marLeft w:val="0"/>
          <w:marRight w:val="0"/>
          <w:marTop w:val="0"/>
          <w:marBottom w:val="0"/>
          <w:divBdr>
            <w:top w:val="none" w:sz="0" w:space="0" w:color="auto"/>
            <w:left w:val="none" w:sz="0" w:space="0" w:color="auto"/>
            <w:bottom w:val="none" w:sz="0" w:space="0" w:color="auto"/>
            <w:right w:val="none" w:sz="0" w:space="0" w:color="auto"/>
          </w:divBdr>
        </w:div>
      </w:divsChild>
    </w:div>
    <w:div w:id="267545284">
      <w:bodyDiv w:val="1"/>
      <w:marLeft w:val="0"/>
      <w:marRight w:val="0"/>
      <w:marTop w:val="0"/>
      <w:marBottom w:val="0"/>
      <w:divBdr>
        <w:top w:val="none" w:sz="0" w:space="0" w:color="auto"/>
        <w:left w:val="none" w:sz="0" w:space="0" w:color="auto"/>
        <w:bottom w:val="none" w:sz="0" w:space="0" w:color="auto"/>
        <w:right w:val="none" w:sz="0" w:space="0" w:color="auto"/>
      </w:divBdr>
    </w:div>
    <w:div w:id="479618493">
      <w:bodyDiv w:val="1"/>
      <w:marLeft w:val="0"/>
      <w:marRight w:val="0"/>
      <w:marTop w:val="0"/>
      <w:marBottom w:val="0"/>
      <w:divBdr>
        <w:top w:val="none" w:sz="0" w:space="0" w:color="auto"/>
        <w:left w:val="none" w:sz="0" w:space="0" w:color="auto"/>
        <w:bottom w:val="none" w:sz="0" w:space="0" w:color="auto"/>
        <w:right w:val="none" w:sz="0" w:space="0" w:color="auto"/>
      </w:divBdr>
      <w:divsChild>
        <w:div w:id="724062784">
          <w:marLeft w:val="0"/>
          <w:marRight w:val="0"/>
          <w:marTop w:val="0"/>
          <w:marBottom w:val="0"/>
          <w:divBdr>
            <w:top w:val="none" w:sz="0" w:space="0" w:color="auto"/>
            <w:left w:val="none" w:sz="0" w:space="0" w:color="auto"/>
            <w:bottom w:val="none" w:sz="0" w:space="0" w:color="auto"/>
            <w:right w:val="none" w:sz="0" w:space="0" w:color="auto"/>
          </w:divBdr>
        </w:div>
        <w:div w:id="234556215">
          <w:marLeft w:val="0"/>
          <w:marRight w:val="0"/>
          <w:marTop w:val="0"/>
          <w:marBottom w:val="0"/>
          <w:divBdr>
            <w:top w:val="none" w:sz="0" w:space="0" w:color="auto"/>
            <w:left w:val="none" w:sz="0" w:space="0" w:color="auto"/>
            <w:bottom w:val="none" w:sz="0" w:space="0" w:color="auto"/>
            <w:right w:val="none" w:sz="0" w:space="0" w:color="auto"/>
          </w:divBdr>
        </w:div>
        <w:div w:id="890769457">
          <w:marLeft w:val="0"/>
          <w:marRight w:val="0"/>
          <w:marTop w:val="0"/>
          <w:marBottom w:val="0"/>
          <w:divBdr>
            <w:top w:val="none" w:sz="0" w:space="0" w:color="auto"/>
            <w:left w:val="none" w:sz="0" w:space="0" w:color="auto"/>
            <w:bottom w:val="none" w:sz="0" w:space="0" w:color="auto"/>
            <w:right w:val="none" w:sz="0" w:space="0" w:color="auto"/>
          </w:divBdr>
        </w:div>
        <w:div w:id="1077288349">
          <w:marLeft w:val="0"/>
          <w:marRight w:val="0"/>
          <w:marTop w:val="0"/>
          <w:marBottom w:val="0"/>
          <w:divBdr>
            <w:top w:val="none" w:sz="0" w:space="0" w:color="auto"/>
            <w:left w:val="none" w:sz="0" w:space="0" w:color="auto"/>
            <w:bottom w:val="none" w:sz="0" w:space="0" w:color="auto"/>
            <w:right w:val="none" w:sz="0" w:space="0" w:color="auto"/>
          </w:divBdr>
        </w:div>
        <w:div w:id="371227455">
          <w:marLeft w:val="0"/>
          <w:marRight w:val="0"/>
          <w:marTop w:val="0"/>
          <w:marBottom w:val="0"/>
          <w:divBdr>
            <w:top w:val="none" w:sz="0" w:space="0" w:color="auto"/>
            <w:left w:val="none" w:sz="0" w:space="0" w:color="auto"/>
            <w:bottom w:val="none" w:sz="0" w:space="0" w:color="auto"/>
            <w:right w:val="none" w:sz="0" w:space="0" w:color="auto"/>
          </w:divBdr>
        </w:div>
        <w:div w:id="1013383544">
          <w:marLeft w:val="0"/>
          <w:marRight w:val="0"/>
          <w:marTop w:val="0"/>
          <w:marBottom w:val="0"/>
          <w:divBdr>
            <w:top w:val="none" w:sz="0" w:space="0" w:color="auto"/>
            <w:left w:val="none" w:sz="0" w:space="0" w:color="auto"/>
            <w:bottom w:val="none" w:sz="0" w:space="0" w:color="auto"/>
            <w:right w:val="none" w:sz="0" w:space="0" w:color="auto"/>
          </w:divBdr>
        </w:div>
        <w:div w:id="1895307933">
          <w:marLeft w:val="0"/>
          <w:marRight w:val="0"/>
          <w:marTop w:val="0"/>
          <w:marBottom w:val="0"/>
          <w:divBdr>
            <w:top w:val="none" w:sz="0" w:space="0" w:color="auto"/>
            <w:left w:val="none" w:sz="0" w:space="0" w:color="auto"/>
            <w:bottom w:val="none" w:sz="0" w:space="0" w:color="auto"/>
            <w:right w:val="none" w:sz="0" w:space="0" w:color="auto"/>
          </w:divBdr>
        </w:div>
        <w:div w:id="246159934">
          <w:marLeft w:val="0"/>
          <w:marRight w:val="0"/>
          <w:marTop w:val="0"/>
          <w:marBottom w:val="0"/>
          <w:divBdr>
            <w:top w:val="none" w:sz="0" w:space="0" w:color="auto"/>
            <w:left w:val="none" w:sz="0" w:space="0" w:color="auto"/>
            <w:bottom w:val="none" w:sz="0" w:space="0" w:color="auto"/>
            <w:right w:val="none" w:sz="0" w:space="0" w:color="auto"/>
          </w:divBdr>
        </w:div>
        <w:div w:id="1006443194">
          <w:marLeft w:val="0"/>
          <w:marRight w:val="0"/>
          <w:marTop w:val="0"/>
          <w:marBottom w:val="0"/>
          <w:divBdr>
            <w:top w:val="none" w:sz="0" w:space="0" w:color="auto"/>
            <w:left w:val="none" w:sz="0" w:space="0" w:color="auto"/>
            <w:bottom w:val="none" w:sz="0" w:space="0" w:color="auto"/>
            <w:right w:val="none" w:sz="0" w:space="0" w:color="auto"/>
          </w:divBdr>
        </w:div>
        <w:div w:id="1563441201">
          <w:marLeft w:val="0"/>
          <w:marRight w:val="0"/>
          <w:marTop w:val="0"/>
          <w:marBottom w:val="0"/>
          <w:divBdr>
            <w:top w:val="none" w:sz="0" w:space="0" w:color="auto"/>
            <w:left w:val="none" w:sz="0" w:space="0" w:color="auto"/>
            <w:bottom w:val="none" w:sz="0" w:space="0" w:color="auto"/>
            <w:right w:val="none" w:sz="0" w:space="0" w:color="auto"/>
          </w:divBdr>
        </w:div>
        <w:div w:id="1229417662">
          <w:marLeft w:val="0"/>
          <w:marRight w:val="0"/>
          <w:marTop w:val="0"/>
          <w:marBottom w:val="0"/>
          <w:divBdr>
            <w:top w:val="none" w:sz="0" w:space="0" w:color="auto"/>
            <w:left w:val="none" w:sz="0" w:space="0" w:color="auto"/>
            <w:bottom w:val="none" w:sz="0" w:space="0" w:color="auto"/>
            <w:right w:val="none" w:sz="0" w:space="0" w:color="auto"/>
          </w:divBdr>
        </w:div>
        <w:div w:id="1728798023">
          <w:marLeft w:val="0"/>
          <w:marRight w:val="0"/>
          <w:marTop w:val="0"/>
          <w:marBottom w:val="0"/>
          <w:divBdr>
            <w:top w:val="none" w:sz="0" w:space="0" w:color="auto"/>
            <w:left w:val="none" w:sz="0" w:space="0" w:color="auto"/>
            <w:bottom w:val="none" w:sz="0" w:space="0" w:color="auto"/>
            <w:right w:val="none" w:sz="0" w:space="0" w:color="auto"/>
          </w:divBdr>
        </w:div>
        <w:div w:id="482814640">
          <w:marLeft w:val="0"/>
          <w:marRight w:val="0"/>
          <w:marTop w:val="0"/>
          <w:marBottom w:val="0"/>
          <w:divBdr>
            <w:top w:val="none" w:sz="0" w:space="0" w:color="auto"/>
            <w:left w:val="none" w:sz="0" w:space="0" w:color="auto"/>
            <w:bottom w:val="none" w:sz="0" w:space="0" w:color="auto"/>
            <w:right w:val="none" w:sz="0" w:space="0" w:color="auto"/>
          </w:divBdr>
        </w:div>
        <w:div w:id="604072753">
          <w:marLeft w:val="0"/>
          <w:marRight w:val="0"/>
          <w:marTop w:val="0"/>
          <w:marBottom w:val="0"/>
          <w:divBdr>
            <w:top w:val="none" w:sz="0" w:space="0" w:color="auto"/>
            <w:left w:val="none" w:sz="0" w:space="0" w:color="auto"/>
            <w:bottom w:val="none" w:sz="0" w:space="0" w:color="auto"/>
            <w:right w:val="none" w:sz="0" w:space="0" w:color="auto"/>
          </w:divBdr>
        </w:div>
        <w:div w:id="1356540911">
          <w:marLeft w:val="0"/>
          <w:marRight w:val="0"/>
          <w:marTop w:val="0"/>
          <w:marBottom w:val="0"/>
          <w:divBdr>
            <w:top w:val="none" w:sz="0" w:space="0" w:color="auto"/>
            <w:left w:val="none" w:sz="0" w:space="0" w:color="auto"/>
            <w:bottom w:val="none" w:sz="0" w:space="0" w:color="auto"/>
            <w:right w:val="none" w:sz="0" w:space="0" w:color="auto"/>
          </w:divBdr>
        </w:div>
        <w:div w:id="335689238">
          <w:marLeft w:val="0"/>
          <w:marRight w:val="0"/>
          <w:marTop w:val="0"/>
          <w:marBottom w:val="0"/>
          <w:divBdr>
            <w:top w:val="none" w:sz="0" w:space="0" w:color="auto"/>
            <w:left w:val="none" w:sz="0" w:space="0" w:color="auto"/>
            <w:bottom w:val="none" w:sz="0" w:space="0" w:color="auto"/>
            <w:right w:val="none" w:sz="0" w:space="0" w:color="auto"/>
          </w:divBdr>
        </w:div>
        <w:div w:id="18355738">
          <w:marLeft w:val="0"/>
          <w:marRight w:val="0"/>
          <w:marTop w:val="0"/>
          <w:marBottom w:val="0"/>
          <w:divBdr>
            <w:top w:val="none" w:sz="0" w:space="0" w:color="auto"/>
            <w:left w:val="none" w:sz="0" w:space="0" w:color="auto"/>
            <w:bottom w:val="none" w:sz="0" w:space="0" w:color="auto"/>
            <w:right w:val="none" w:sz="0" w:space="0" w:color="auto"/>
          </w:divBdr>
        </w:div>
        <w:div w:id="1626229329">
          <w:marLeft w:val="0"/>
          <w:marRight w:val="0"/>
          <w:marTop w:val="0"/>
          <w:marBottom w:val="0"/>
          <w:divBdr>
            <w:top w:val="none" w:sz="0" w:space="0" w:color="auto"/>
            <w:left w:val="none" w:sz="0" w:space="0" w:color="auto"/>
            <w:bottom w:val="none" w:sz="0" w:space="0" w:color="auto"/>
            <w:right w:val="none" w:sz="0" w:space="0" w:color="auto"/>
          </w:divBdr>
        </w:div>
        <w:div w:id="342441307">
          <w:marLeft w:val="0"/>
          <w:marRight w:val="0"/>
          <w:marTop w:val="0"/>
          <w:marBottom w:val="0"/>
          <w:divBdr>
            <w:top w:val="none" w:sz="0" w:space="0" w:color="auto"/>
            <w:left w:val="none" w:sz="0" w:space="0" w:color="auto"/>
            <w:bottom w:val="none" w:sz="0" w:space="0" w:color="auto"/>
            <w:right w:val="none" w:sz="0" w:space="0" w:color="auto"/>
          </w:divBdr>
        </w:div>
        <w:div w:id="1440568874">
          <w:marLeft w:val="0"/>
          <w:marRight w:val="0"/>
          <w:marTop w:val="0"/>
          <w:marBottom w:val="0"/>
          <w:divBdr>
            <w:top w:val="none" w:sz="0" w:space="0" w:color="auto"/>
            <w:left w:val="none" w:sz="0" w:space="0" w:color="auto"/>
            <w:bottom w:val="none" w:sz="0" w:space="0" w:color="auto"/>
            <w:right w:val="none" w:sz="0" w:space="0" w:color="auto"/>
          </w:divBdr>
        </w:div>
        <w:div w:id="490408042">
          <w:marLeft w:val="0"/>
          <w:marRight w:val="0"/>
          <w:marTop w:val="0"/>
          <w:marBottom w:val="0"/>
          <w:divBdr>
            <w:top w:val="none" w:sz="0" w:space="0" w:color="auto"/>
            <w:left w:val="none" w:sz="0" w:space="0" w:color="auto"/>
            <w:bottom w:val="none" w:sz="0" w:space="0" w:color="auto"/>
            <w:right w:val="none" w:sz="0" w:space="0" w:color="auto"/>
          </w:divBdr>
        </w:div>
        <w:div w:id="1645696607">
          <w:marLeft w:val="0"/>
          <w:marRight w:val="0"/>
          <w:marTop w:val="0"/>
          <w:marBottom w:val="0"/>
          <w:divBdr>
            <w:top w:val="none" w:sz="0" w:space="0" w:color="auto"/>
            <w:left w:val="none" w:sz="0" w:space="0" w:color="auto"/>
            <w:bottom w:val="none" w:sz="0" w:space="0" w:color="auto"/>
            <w:right w:val="none" w:sz="0" w:space="0" w:color="auto"/>
          </w:divBdr>
        </w:div>
        <w:div w:id="560407009">
          <w:marLeft w:val="0"/>
          <w:marRight w:val="0"/>
          <w:marTop w:val="0"/>
          <w:marBottom w:val="0"/>
          <w:divBdr>
            <w:top w:val="none" w:sz="0" w:space="0" w:color="auto"/>
            <w:left w:val="none" w:sz="0" w:space="0" w:color="auto"/>
            <w:bottom w:val="none" w:sz="0" w:space="0" w:color="auto"/>
            <w:right w:val="none" w:sz="0" w:space="0" w:color="auto"/>
          </w:divBdr>
        </w:div>
        <w:div w:id="1214930617">
          <w:marLeft w:val="0"/>
          <w:marRight w:val="0"/>
          <w:marTop w:val="0"/>
          <w:marBottom w:val="0"/>
          <w:divBdr>
            <w:top w:val="none" w:sz="0" w:space="0" w:color="auto"/>
            <w:left w:val="none" w:sz="0" w:space="0" w:color="auto"/>
            <w:bottom w:val="none" w:sz="0" w:space="0" w:color="auto"/>
            <w:right w:val="none" w:sz="0" w:space="0" w:color="auto"/>
          </w:divBdr>
        </w:div>
        <w:div w:id="125780827">
          <w:marLeft w:val="0"/>
          <w:marRight w:val="0"/>
          <w:marTop w:val="0"/>
          <w:marBottom w:val="0"/>
          <w:divBdr>
            <w:top w:val="none" w:sz="0" w:space="0" w:color="auto"/>
            <w:left w:val="none" w:sz="0" w:space="0" w:color="auto"/>
            <w:bottom w:val="none" w:sz="0" w:space="0" w:color="auto"/>
            <w:right w:val="none" w:sz="0" w:space="0" w:color="auto"/>
          </w:divBdr>
        </w:div>
        <w:div w:id="120807538">
          <w:marLeft w:val="0"/>
          <w:marRight w:val="0"/>
          <w:marTop w:val="0"/>
          <w:marBottom w:val="0"/>
          <w:divBdr>
            <w:top w:val="none" w:sz="0" w:space="0" w:color="auto"/>
            <w:left w:val="none" w:sz="0" w:space="0" w:color="auto"/>
            <w:bottom w:val="none" w:sz="0" w:space="0" w:color="auto"/>
            <w:right w:val="none" w:sz="0" w:space="0" w:color="auto"/>
          </w:divBdr>
        </w:div>
        <w:div w:id="291253339">
          <w:marLeft w:val="0"/>
          <w:marRight w:val="0"/>
          <w:marTop w:val="0"/>
          <w:marBottom w:val="0"/>
          <w:divBdr>
            <w:top w:val="none" w:sz="0" w:space="0" w:color="auto"/>
            <w:left w:val="none" w:sz="0" w:space="0" w:color="auto"/>
            <w:bottom w:val="none" w:sz="0" w:space="0" w:color="auto"/>
            <w:right w:val="none" w:sz="0" w:space="0" w:color="auto"/>
          </w:divBdr>
        </w:div>
        <w:div w:id="991256670">
          <w:marLeft w:val="0"/>
          <w:marRight w:val="0"/>
          <w:marTop w:val="0"/>
          <w:marBottom w:val="0"/>
          <w:divBdr>
            <w:top w:val="none" w:sz="0" w:space="0" w:color="auto"/>
            <w:left w:val="none" w:sz="0" w:space="0" w:color="auto"/>
            <w:bottom w:val="none" w:sz="0" w:space="0" w:color="auto"/>
            <w:right w:val="none" w:sz="0" w:space="0" w:color="auto"/>
          </w:divBdr>
        </w:div>
        <w:div w:id="465204015">
          <w:marLeft w:val="0"/>
          <w:marRight w:val="0"/>
          <w:marTop w:val="0"/>
          <w:marBottom w:val="0"/>
          <w:divBdr>
            <w:top w:val="none" w:sz="0" w:space="0" w:color="auto"/>
            <w:left w:val="none" w:sz="0" w:space="0" w:color="auto"/>
            <w:bottom w:val="none" w:sz="0" w:space="0" w:color="auto"/>
            <w:right w:val="none" w:sz="0" w:space="0" w:color="auto"/>
          </w:divBdr>
        </w:div>
        <w:div w:id="44065915">
          <w:marLeft w:val="0"/>
          <w:marRight w:val="0"/>
          <w:marTop w:val="0"/>
          <w:marBottom w:val="0"/>
          <w:divBdr>
            <w:top w:val="none" w:sz="0" w:space="0" w:color="auto"/>
            <w:left w:val="none" w:sz="0" w:space="0" w:color="auto"/>
            <w:bottom w:val="none" w:sz="0" w:space="0" w:color="auto"/>
            <w:right w:val="none" w:sz="0" w:space="0" w:color="auto"/>
          </w:divBdr>
        </w:div>
        <w:div w:id="1509325723">
          <w:marLeft w:val="0"/>
          <w:marRight w:val="0"/>
          <w:marTop w:val="0"/>
          <w:marBottom w:val="0"/>
          <w:divBdr>
            <w:top w:val="none" w:sz="0" w:space="0" w:color="auto"/>
            <w:left w:val="none" w:sz="0" w:space="0" w:color="auto"/>
            <w:bottom w:val="none" w:sz="0" w:space="0" w:color="auto"/>
            <w:right w:val="none" w:sz="0" w:space="0" w:color="auto"/>
          </w:divBdr>
        </w:div>
        <w:div w:id="434253515">
          <w:marLeft w:val="0"/>
          <w:marRight w:val="0"/>
          <w:marTop w:val="0"/>
          <w:marBottom w:val="0"/>
          <w:divBdr>
            <w:top w:val="none" w:sz="0" w:space="0" w:color="auto"/>
            <w:left w:val="none" w:sz="0" w:space="0" w:color="auto"/>
            <w:bottom w:val="none" w:sz="0" w:space="0" w:color="auto"/>
            <w:right w:val="none" w:sz="0" w:space="0" w:color="auto"/>
          </w:divBdr>
        </w:div>
        <w:div w:id="640580687">
          <w:marLeft w:val="0"/>
          <w:marRight w:val="0"/>
          <w:marTop w:val="0"/>
          <w:marBottom w:val="0"/>
          <w:divBdr>
            <w:top w:val="none" w:sz="0" w:space="0" w:color="auto"/>
            <w:left w:val="none" w:sz="0" w:space="0" w:color="auto"/>
            <w:bottom w:val="none" w:sz="0" w:space="0" w:color="auto"/>
            <w:right w:val="none" w:sz="0" w:space="0" w:color="auto"/>
          </w:divBdr>
        </w:div>
        <w:div w:id="384791608">
          <w:marLeft w:val="0"/>
          <w:marRight w:val="0"/>
          <w:marTop w:val="0"/>
          <w:marBottom w:val="0"/>
          <w:divBdr>
            <w:top w:val="none" w:sz="0" w:space="0" w:color="auto"/>
            <w:left w:val="none" w:sz="0" w:space="0" w:color="auto"/>
            <w:bottom w:val="none" w:sz="0" w:space="0" w:color="auto"/>
            <w:right w:val="none" w:sz="0" w:space="0" w:color="auto"/>
          </w:divBdr>
        </w:div>
        <w:div w:id="613558282">
          <w:marLeft w:val="0"/>
          <w:marRight w:val="0"/>
          <w:marTop w:val="0"/>
          <w:marBottom w:val="0"/>
          <w:divBdr>
            <w:top w:val="none" w:sz="0" w:space="0" w:color="auto"/>
            <w:left w:val="none" w:sz="0" w:space="0" w:color="auto"/>
            <w:bottom w:val="none" w:sz="0" w:space="0" w:color="auto"/>
            <w:right w:val="none" w:sz="0" w:space="0" w:color="auto"/>
          </w:divBdr>
        </w:div>
        <w:div w:id="669606547">
          <w:marLeft w:val="0"/>
          <w:marRight w:val="0"/>
          <w:marTop w:val="0"/>
          <w:marBottom w:val="0"/>
          <w:divBdr>
            <w:top w:val="none" w:sz="0" w:space="0" w:color="auto"/>
            <w:left w:val="none" w:sz="0" w:space="0" w:color="auto"/>
            <w:bottom w:val="none" w:sz="0" w:space="0" w:color="auto"/>
            <w:right w:val="none" w:sz="0" w:space="0" w:color="auto"/>
          </w:divBdr>
        </w:div>
        <w:div w:id="1408069450">
          <w:marLeft w:val="0"/>
          <w:marRight w:val="0"/>
          <w:marTop w:val="0"/>
          <w:marBottom w:val="0"/>
          <w:divBdr>
            <w:top w:val="none" w:sz="0" w:space="0" w:color="auto"/>
            <w:left w:val="none" w:sz="0" w:space="0" w:color="auto"/>
            <w:bottom w:val="none" w:sz="0" w:space="0" w:color="auto"/>
            <w:right w:val="none" w:sz="0" w:space="0" w:color="auto"/>
          </w:divBdr>
        </w:div>
        <w:div w:id="488833801">
          <w:marLeft w:val="0"/>
          <w:marRight w:val="0"/>
          <w:marTop w:val="0"/>
          <w:marBottom w:val="0"/>
          <w:divBdr>
            <w:top w:val="none" w:sz="0" w:space="0" w:color="auto"/>
            <w:left w:val="none" w:sz="0" w:space="0" w:color="auto"/>
            <w:bottom w:val="none" w:sz="0" w:space="0" w:color="auto"/>
            <w:right w:val="none" w:sz="0" w:space="0" w:color="auto"/>
          </w:divBdr>
        </w:div>
        <w:div w:id="202593537">
          <w:marLeft w:val="0"/>
          <w:marRight w:val="0"/>
          <w:marTop w:val="0"/>
          <w:marBottom w:val="0"/>
          <w:divBdr>
            <w:top w:val="none" w:sz="0" w:space="0" w:color="auto"/>
            <w:left w:val="none" w:sz="0" w:space="0" w:color="auto"/>
            <w:bottom w:val="none" w:sz="0" w:space="0" w:color="auto"/>
            <w:right w:val="none" w:sz="0" w:space="0" w:color="auto"/>
          </w:divBdr>
        </w:div>
        <w:div w:id="508836616">
          <w:marLeft w:val="0"/>
          <w:marRight w:val="0"/>
          <w:marTop w:val="0"/>
          <w:marBottom w:val="0"/>
          <w:divBdr>
            <w:top w:val="none" w:sz="0" w:space="0" w:color="auto"/>
            <w:left w:val="none" w:sz="0" w:space="0" w:color="auto"/>
            <w:bottom w:val="none" w:sz="0" w:space="0" w:color="auto"/>
            <w:right w:val="none" w:sz="0" w:space="0" w:color="auto"/>
          </w:divBdr>
        </w:div>
        <w:div w:id="1054087565">
          <w:marLeft w:val="0"/>
          <w:marRight w:val="0"/>
          <w:marTop w:val="0"/>
          <w:marBottom w:val="0"/>
          <w:divBdr>
            <w:top w:val="none" w:sz="0" w:space="0" w:color="auto"/>
            <w:left w:val="none" w:sz="0" w:space="0" w:color="auto"/>
            <w:bottom w:val="none" w:sz="0" w:space="0" w:color="auto"/>
            <w:right w:val="none" w:sz="0" w:space="0" w:color="auto"/>
          </w:divBdr>
        </w:div>
        <w:div w:id="1231427597">
          <w:marLeft w:val="0"/>
          <w:marRight w:val="0"/>
          <w:marTop w:val="0"/>
          <w:marBottom w:val="0"/>
          <w:divBdr>
            <w:top w:val="none" w:sz="0" w:space="0" w:color="auto"/>
            <w:left w:val="none" w:sz="0" w:space="0" w:color="auto"/>
            <w:bottom w:val="none" w:sz="0" w:space="0" w:color="auto"/>
            <w:right w:val="none" w:sz="0" w:space="0" w:color="auto"/>
          </w:divBdr>
        </w:div>
        <w:div w:id="1239633011">
          <w:marLeft w:val="0"/>
          <w:marRight w:val="0"/>
          <w:marTop w:val="0"/>
          <w:marBottom w:val="0"/>
          <w:divBdr>
            <w:top w:val="none" w:sz="0" w:space="0" w:color="auto"/>
            <w:left w:val="none" w:sz="0" w:space="0" w:color="auto"/>
            <w:bottom w:val="none" w:sz="0" w:space="0" w:color="auto"/>
            <w:right w:val="none" w:sz="0" w:space="0" w:color="auto"/>
          </w:divBdr>
        </w:div>
        <w:div w:id="1986422678">
          <w:marLeft w:val="0"/>
          <w:marRight w:val="0"/>
          <w:marTop w:val="0"/>
          <w:marBottom w:val="0"/>
          <w:divBdr>
            <w:top w:val="none" w:sz="0" w:space="0" w:color="auto"/>
            <w:left w:val="none" w:sz="0" w:space="0" w:color="auto"/>
            <w:bottom w:val="none" w:sz="0" w:space="0" w:color="auto"/>
            <w:right w:val="none" w:sz="0" w:space="0" w:color="auto"/>
          </w:divBdr>
        </w:div>
        <w:div w:id="2070877285">
          <w:marLeft w:val="0"/>
          <w:marRight w:val="0"/>
          <w:marTop w:val="0"/>
          <w:marBottom w:val="0"/>
          <w:divBdr>
            <w:top w:val="none" w:sz="0" w:space="0" w:color="auto"/>
            <w:left w:val="none" w:sz="0" w:space="0" w:color="auto"/>
            <w:bottom w:val="none" w:sz="0" w:space="0" w:color="auto"/>
            <w:right w:val="none" w:sz="0" w:space="0" w:color="auto"/>
          </w:divBdr>
        </w:div>
        <w:div w:id="1799686112">
          <w:marLeft w:val="0"/>
          <w:marRight w:val="0"/>
          <w:marTop w:val="0"/>
          <w:marBottom w:val="0"/>
          <w:divBdr>
            <w:top w:val="none" w:sz="0" w:space="0" w:color="auto"/>
            <w:left w:val="none" w:sz="0" w:space="0" w:color="auto"/>
            <w:bottom w:val="none" w:sz="0" w:space="0" w:color="auto"/>
            <w:right w:val="none" w:sz="0" w:space="0" w:color="auto"/>
          </w:divBdr>
        </w:div>
      </w:divsChild>
    </w:div>
    <w:div w:id="527764727">
      <w:bodyDiv w:val="1"/>
      <w:marLeft w:val="0"/>
      <w:marRight w:val="0"/>
      <w:marTop w:val="0"/>
      <w:marBottom w:val="0"/>
      <w:divBdr>
        <w:top w:val="none" w:sz="0" w:space="0" w:color="auto"/>
        <w:left w:val="none" w:sz="0" w:space="0" w:color="auto"/>
        <w:bottom w:val="none" w:sz="0" w:space="0" w:color="auto"/>
        <w:right w:val="none" w:sz="0" w:space="0" w:color="auto"/>
      </w:divBdr>
    </w:div>
    <w:div w:id="795680752">
      <w:bodyDiv w:val="1"/>
      <w:marLeft w:val="0"/>
      <w:marRight w:val="0"/>
      <w:marTop w:val="0"/>
      <w:marBottom w:val="0"/>
      <w:divBdr>
        <w:top w:val="none" w:sz="0" w:space="0" w:color="auto"/>
        <w:left w:val="none" w:sz="0" w:space="0" w:color="auto"/>
        <w:bottom w:val="none" w:sz="0" w:space="0" w:color="auto"/>
        <w:right w:val="none" w:sz="0" w:space="0" w:color="auto"/>
      </w:divBdr>
      <w:divsChild>
        <w:div w:id="736132300">
          <w:marLeft w:val="0"/>
          <w:marRight w:val="0"/>
          <w:marTop w:val="0"/>
          <w:marBottom w:val="0"/>
          <w:divBdr>
            <w:top w:val="none" w:sz="0" w:space="0" w:color="auto"/>
            <w:left w:val="none" w:sz="0" w:space="0" w:color="auto"/>
            <w:bottom w:val="none" w:sz="0" w:space="0" w:color="auto"/>
            <w:right w:val="none" w:sz="0" w:space="0" w:color="auto"/>
          </w:divBdr>
        </w:div>
        <w:div w:id="1382367537">
          <w:marLeft w:val="0"/>
          <w:marRight w:val="0"/>
          <w:marTop w:val="0"/>
          <w:marBottom w:val="0"/>
          <w:divBdr>
            <w:top w:val="none" w:sz="0" w:space="0" w:color="auto"/>
            <w:left w:val="none" w:sz="0" w:space="0" w:color="auto"/>
            <w:bottom w:val="none" w:sz="0" w:space="0" w:color="auto"/>
            <w:right w:val="none" w:sz="0" w:space="0" w:color="auto"/>
          </w:divBdr>
        </w:div>
        <w:div w:id="329452351">
          <w:marLeft w:val="0"/>
          <w:marRight w:val="0"/>
          <w:marTop w:val="0"/>
          <w:marBottom w:val="0"/>
          <w:divBdr>
            <w:top w:val="none" w:sz="0" w:space="0" w:color="auto"/>
            <w:left w:val="none" w:sz="0" w:space="0" w:color="auto"/>
            <w:bottom w:val="none" w:sz="0" w:space="0" w:color="auto"/>
            <w:right w:val="none" w:sz="0" w:space="0" w:color="auto"/>
          </w:divBdr>
        </w:div>
        <w:div w:id="176773871">
          <w:marLeft w:val="0"/>
          <w:marRight w:val="0"/>
          <w:marTop w:val="0"/>
          <w:marBottom w:val="0"/>
          <w:divBdr>
            <w:top w:val="none" w:sz="0" w:space="0" w:color="auto"/>
            <w:left w:val="none" w:sz="0" w:space="0" w:color="auto"/>
            <w:bottom w:val="none" w:sz="0" w:space="0" w:color="auto"/>
            <w:right w:val="none" w:sz="0" w:space="0" w:color="auto"/>
          </w:divBdr>
        </w:div>
        <w:div w:id="675235147">
          <w:marLeft w:val="0"/>
          <w:marRight w:val="0"/>
          <w:marTop w:val="0"/>
          <w:marBottom w:val="0"/>
          <w:divBdr>
            <w:top w:val="none" w:sz="0" w:space="0" w:color="auto"/>
            <w:left w:val="none" w:sz="0" w:space="0" w:color="auto"/>
            <w:bottom w:val="none" w:sz="0" w:space="0" w:color="auto"/>
            <w:right w:val="none" w:sz="0" w:space="0" w:color="auto"/>
          </w:divBdr>
        </w:div>
        <w:div w:id="2088112478">
          <w:marLeft w:val="0"/>
          <w:marRight w:val="0"/>
          <w:marTop w:val="0"/>
          <w:marBottom w:val="0"/>
          <w:divBdr>
            <w:top w:val="none" w:sz="0" w:space="0" w:color="auto"/>
            <w:left w:val="none" w:sz="0" w:space="0" w:color="auto"/>
            <w:bottom w:val="none" w:sz="0" w:space="0" w:color="auto"/>
            <w:right w:val="none" w:sz="0" w:space="0" w:color="auto"/>
          </w:divBdr>
        </w:div>
        <w:div w:id="1310207198">
          <w:marLeft w:val="0"/>
          <w:marRight w:val="0"/>
          <w:marTop w:val="0"/>
          <w:marBottom w:val="0"/>
          <w:divBdr>
            <w:top w:val="none" w:sz="0" w:space="0" w:color="auto"/>
            <w:left w:val="none" w:sz="0" w:space="0" w:color="auto"/>
            <w:bottom w:val="none" w:sz="0" w:space="0" w:color="auto"/>
            <w:right w:val="none" w:sz="0" w:space="0" w:color="auto"/>
          </w:divBdr>
        </w:div>
        <w:div w:id="1739478994">
          <w:marLeft w:val="0"/>
          <w:marRight w:val="0"/>
          <w:marTop w:val="0"/>
          <w:marBottom w:val="0"/>
          <w:divBdr>
            <w:top w:val="none" w:sz="0" w:space="0" w:color="auto"/>
            <w:left w:val="none" w:sz="0" w:space="0" w:color="auto"/>
            <w:bottom w:val="none" w:sz="0" w:space="0" w:color="auto"/>
            <w:right w:val="none" w:sz="0" w:space="0" w:color="auto"/>
          </w:divBdr>
        </w:div>
        <w:div w:id="726346123">
          <w:marLeft w:val="0"/>
          <w:marRight w:val="0"/>
          <w:marTop w:val="0"/>
          <w:marBottom w:val="0"/>
          <w:divBdr>
            <w:top w:val="none" w:sz="0" w:space="0" w:color="auto"/>
            <w:left w:val="none" w:sz="0" w:space="0" w:color="auto"/>
            <w:bottom w:val="none" w:sz="0" w:space="0" w:color="auto"/>
            <w:right w:val="none" w:sz="0" w:space="0" w:color="auto"/>
          </w:divBdr>
        </w:div>
        <w:div w:id="1501192243">
          <w:marLeft w:val="0"/>
          <w:marRight w:val="0"/>
          <w:marTop w:val="0"/>
          <w:marBottom w:val="0"/>
          <w:divBdr>
            <w:top w:val="none" w:sz="0" w:space="0" w:color="auto"/>
            <w:left w:val="none" w:sz="0" w:space="0" w:color="auto"/>
            <w:bottom w:val="none" w:sz="0" w:space="0" w:color="auto"/>
            <w:right w:val="none" w:sz="0" w:space="0" w:color="auto"/>
          </w:divBdr>
        </w:div>
        <w:div w:id="442843617">
          <w:marLeft w:val="0"/>
          <w:marRight w:val="0"/>
          <w:marTop w:val="0"/>
          <w:marBottom w:val="0"/>
          <w:divBdr>
            <w:top w:val="none" w:sz="0" w:space="0" w:color="auto"/>
            <w:left w:val="none" w:sz="0" w:space="0" w:color="auto"/>
            <w:bottom w:val="none" w:sz="0" w:space="0" w:color="auto"/>
            <w:right w:val="none" w:sz="0" w:space="0" w:color="auto"/>
          </w:divBdr>
        </w:div>
        <w:div w:id="1999453939">
          <w:marLeft w:val="0"/>
          <w:marRight w:val="0"/>
          <w:marTop w:val="0"/>
          <w:marBottom w:val="0"/>
          <w:divBdr>
            <w:top w:val="none" w:sz="0" w:space="0" w:color="auto"/>
            <w:left w:val="none" w:sz="0" w:space="0" w:color="auto"/>
            <w:bottom w:val="none" w:sz="0" w:space="0" w:color="auto"/>
            <w:right w:val="none" w:sz="0" w:space="0" w:color="auto"/>
          </w:divBdr>
        </w:div>
        <w:div w:id="2074501393">
          <w:marLeft w:val="0"/>
          <w:marRight w:val="0"/>
          <w:marTop w:val="0"/>
          <w:marBottom w:val="0"/>
          <w:divBdr>
            <w:top w:val="none" w:sz="0" w:space="0" w:color="auto"/>
            <w:left w:val="none" w:sz="0" w:space="0" w:color="auto"/>
            <w:bottom w:val="none" w:sz="0" w:space="0" w:color="auto"/>
            <w:right w:val="none" w:sz="0" w:space="0" w:color="auto"/>
          </w:divBdr>
        </w:div>
        <w:div w:id="1550603505">
          <w:marLeft w:val="0"/>
          <w:marRight w:val="0"/>
          <w:marTop w:val="0"/>
          <w:marBottom w:val="0"/>
          <w:divBdr>
            <w:top w:val="none" w:sz="0" w:space="0" w:color="auto"/>
            <w:left w:val="none" w:sz="0" w:space="0" w:color="auto"/>
            <w:bottom w:val="none" w:sz="0" w:space="0" w:color="auto"/>
            <w:right w:val="none" w:sz="0" w:space="0" w:color="auto"/>
          </w:divBdr>
        </w:div>
        <w:div w:id="870147955">
          <w:marLeft w:val="0"/>
          <w:marRight w:val="0"/>
          <w:marTop w:val="0"/>
          <w:marBottom w:val="0"/>
          <w:divBdr>
            <w:top w:val="none" w:sz="0" w:space="0" w:color="auto"/>
            <w:left w:val="none" w:sz="0" w:space="0" w:color="auto"/>
            <w:bottom w:val="none" w:sz="0" w:space="0" w:color="auto"/>
            <w:right w:val="none" w:sz="0" w:space="0" w:color="auto"/>
          </w:divBdr>
        </w:div>
        <w:div w:id="1525634599">
          <w:marLeft w:val="0"/>
          <w:marRight w:val="0"/>
          <w:marTop w:val="0"/>
          <w:marBottom w:val="0"/>
          <w:divBdr>
            <w:top w:val="none" w:sz="0" w:space="0" w:color="auto"/>
            <w:left w:val="none" w:sz="0" w:space="0" w:color="auto"/>
            <w:bottom w:val="none" w:sz="0" w:space="0" w:color="auto"/>
            <w:right w:val="none" w:sz="0" w:space="0" w:color="auto"/>
          </w:divBdr>
        </w:div>
        <w:div w:id="1217624899">
          <w:marLeft w:val="0"/>
          <w:marRight w:val="0"/>
          <w:marTop w:val="0"/>
          <w:marBottom w:val="0"/>
          <w:divBdr>
            <w:top w:val="none" w:sz="0" w:space="0" w:color="auto"/>
            <w:left w:val="none" w:sz="0" w:space="0" w:color="auto"/>
            <w:bottom w:val="none" w:sz="0" w:space="0" w:color="auto"/>
            <w:right w:val="none" w:sz="0" w:space="0" w:color="auto"/>
          </w:divBdr>
        </w:div>
        <w:div w:id="2021275375">
          <w:marLeft w:val="0"/>
          <w:marRight w:val="0"/>
          <w:marTop w:val="0"/>
          <w:marBottom w:val="0"/>
          <w:divBdr>
            <w:top w:val="none" w:sz="0" w:space="0" w:color="auto"/>
            <w:left w:val="none" w:sz="0" w:space="0" w:color="auto"/>
            <w:bottom w:val="none" w:sz="0" w:space="0" w:color="auto"/>
            <w:right w:val="none" w:sz="0" w:space="0" w:color="auto"/>
          </w:divBdr>
        </w:div>
        <w:div w:id="287054166">
          <w:marLeft w:val="0"/>
          <w:marRight w:val="0"/>
          <w:marTop w:val="0"/>
          <w:marBottom w:val="0"/>
          <w:divBdr>
            <w:top w:val="none" w:sz="0" w:space="0" w:color="auto"/>
            <w:left w:val="none" w:sz="0" w:space="0" w:color="auto"/>
            <w:bottom w:val="none" w:sz="0" w:space="0" w:color="auto"/>
            <w:right w:val="none" w:sz="0" w:space="0" w:color="auto"/>
          </w:divBdr>
        </w:div>
        <w:div w:id="111168758">
          <w:marLeft w:val="0"/>
          <w:marRight w:val="0"/>
          <w:marTop w:val="0"/>
          <w:marBottom w:val="0"/>
          <w:divBdr>
            <w:top w:val="none" w:sz="0" w:space="0" w:color="auto"/>
            <w:left w:val="none" w:sz="0" w:space="0" w:color="auto"/>
            <w:bottom w:val="none" w:sz="0" w:space="0" w:color="auto"/>
            <w:right w:val="none" w:sz="0" w:space="0" w:color="auto"/>
          </w:divBdr>
        </w:div>
        <w:div w:id="551965082">
          <w:marLeft w:val="0"/>
          <w:marRight w:val="0"/>
          <w:marTop w:val="0"/>
          <w:marBottom w:val="0"/>
          <w:divBdr>
            <w:top w:val="none" w:sz="0" w:space="0" w:color="auto"/>
            <w:left w:val="none" w:sz="0" w:space="0" w:color="auto"/>
            <w:bottom w:val="none" w:sz="0" w:space="0" w:color="auto"/>
            <w:right w:val="none" w:sz="0" w:space="0" w:color="auto"/>
          </w:divBdr>
        </w:div>
        <w:div w:id="574780221">
          <w:marLeft w:val="0"/>
          <w:marRight w:val="0"/>
          <w:marTop w:val="0"/>
          <w:marBottom w:val="0"/>
          <w:divBdr>
            <w:top w:val="none" w:sz="0" w:space="0" w:color="auto"/>
            <w:left w:val="none" w:sz="0" w:space="0" w:color="auto"/>
            <w:bottom w:val="none" w:sz="0" w:space="0" w:color="auto"/>
            <w:right w:val="none" w:sz="0" w:space="0" w:color="auto"/>
          </w:divBdr>
        </w:div>
        <w:div w:id="48305361">
          <w:marLeft w:val="0"/>
          <w:marRight w:val="0"/>
          <w:marTop w:val="0"/>
          <w:marBottom w:val="0"/>
          <w:divBdr>
            <w:top w:val="none" w:sz="0" w:space="0" w:color="auto"/>
            <w:left w:val="none" w:sz="0" w:space="0" w:color="auto"/>
            <w:bottom w:val="none" w:sz="0" w:space="0" w:color="auto"/>
            <w:right w:val="none" w:sz="0" w:space="0" w:color="auto"/>
          </w:divBdr>
        </w:div>
        <w:div w:id="516625296">
          <w:marLeft w:val="0"/>
          <w:marRight w:val="0"/>
          <w:marTop w:val="0"/>
          <w:marBottom w:val="0"/>
          <w:divBdr>
            <w:top w:val="none" w:sz="0" w:space="0" w:color="auto"/>
            <w:left w:val="none" w:sz="0" w:space="0" w:color="auto"/>
            <w:bottom w:val="none" w:sz="0" w:space="0" w:color="auto"/>
            <w:right w:val="none" w:sz="0" w:space="0" w:color="auto"/>
          </w:divBdr>
        </w:div>
        <w:div w:id="112556214">
          <w:marLeft w:val="0"/>
          <w:marRight w:val="0"/>
          <w:marTop w:val="0"/>
          <w:marBottom w:val="0"/>
          <w:divBdr>
            <w:top w:val="none" w:sz="0" w:space="0" w:color="auto"/>
            <w:left w:val="none" w:sz="0" w:space="0" w:color="auto"/>
            <w:bottom w:val="none" w:sz="0" w:space="0" w:color="auto"/>
            <w:right w:val="none" w:sz="0" w:space="0" w:color="auto"/>
          </w:divBdr>
        </w:div>
        <w:div w:id="327100644">
          <w:marLeft w:val="0"/>
          <w:marRight w:val="0"/>
          <w:marTop w:val="0"/>
          <w:marBottom w:val="0"/>
          <w:divBdr>
            <w:top w:val="none" w:sz="0" w:space="0" w:color="auto"/>
            <w:left w:val="none" w:sz="0" w:space="0" w:color="auto"/>
            <w:bottom w:val="none" w:sz="0" w:space="0" w:color="auto"/>
            <w:right w:val="none" w:sz="0" w:space="0" w:color="auto"/>
          </w:divBdr>
        </w:div>
        <w:div w:id="1160731349">
          <w:marLeft w:val="0"/>
          <w:marRight w:val="0"/>
          <w:marTop w:val="0"/>
          <w:marBottom w:val="0"/>
          <w:divBdr>
            <w:top w:val="none" w:sz="0" w:space="0" w:color="auto"/>
            <w:left w:val="none" w:sz="0" w:space="0" w:color="auto"/>
            <w:bottom w:val="none" w:sz="0" w:space="0" w:color="auto"/>
            <w:right w:val="none" w:sz="0" w:space="0" w:color="auto"/>
          </w:divBdr>
        </w:div>
        <w:div w:id="912550493">
          <w:marLeft w:val="0"/>
          <w:marRight w:val="0"/>
          <w:marTop w:val="0"/>
          <w:marBottom w:val="0"/>
          <w:divBdr>
            <w:top w:val="none" w:sz="0" w:space="0" w:color="auto"/>
            <w:left w:val="none" w:sz="0" w:space="0" w:color="auto"/>
            <w:bottom w:val="none" w:sz="0" w:space="0" w:color="auto"/>
            <w:right w:val="none" w:sz="0" w:space="0" w:color="auto"/>
          </w:divBdr>
        </w:div>
        <w:div w:id="745341288">
          <w:marLeft w:val="0"/>
          <w:marRight w:val="0"/>
          <w:marTop w:val="0"/>
          <w:marBottom w:val="0"/>
          <w:divBdr>
            <w:top w:val="none" w:sz="0" w:space="0" w:color="auto"/>
            <w:left w:val="none" w:sz="0" w:space="0" w:color="auto"/>
            <w:bottom w:val="none" w:sz="0" w:space="0" w:color="auto"/>
            <w:right w:val="none" w:sz="0" w:space="0" w:color="auto"/>
          </w:divBdr>
        </w:div>
        <w:div w:id="186911345">
          <w:marLeft w:val="0"/>
          <w:marRight w:val="0"/>
          <w:marTop w:val="0"/>
          <w:marBottom w:val="0"/>
          <w:divBdr>
            <w:top w:val="none" w:sz="0" w:space="0" w:color="auto"/>
            <w:left w:val="none" w:sz="0" w:space="0" w:color="auto"/>
            <w:bottom w:val="none" w:sz="0" w:space="0" w:color="auto"/>
            <w:right w:val="none" w:sz="0" w:space="0" w:color="auto"/>
          </w:divBdr>
        </w:div>
        <w:div w:id="379324614">
          <w:marLeft w:val="0"/>
          <w:marRight w:val="0"/>
          <w:marTop w:val="0"/>
          <w:marBottom w:val="0"/>
          <w:divBdr>
            <w:top w:val="none" w:sz="0" w:space="0" w:color="auto"/>
            <w:left w:val="none" w:sz="0" w:space="0" w:color="auto"/>
            <w:bottom w:val="none" w:sz="0" w:space="0" w:color="auto"/>
            <w:right w:val="none" w:sz="0" w:space="0" w:color="auto"/>
          </w:divBdr>
        </w:div>
        <w:div w:id="498237050">
          <w:marLeft w:val="0"/>
          <w:marRight w:val="0"/>
          <w:marTop w:val="0"/>
          <w:marBottom w:val="0"/>
          <w:divBdr>
            <w:top w:val="none" w:sz="0" w:space="0" w:color="auto"/>
            <w:left w:val="none" w:sz="0" w:space="0" w:color="auto"/>
            <w:bottom w:val="none" w:sz="0" w:space="0" w:color="auto"/>
            <w:right w:val="none" w:sz="0" w:space="0" w:color="auto"/>
          </w:divBdr>
        </w:div>
        <w:div w:id="1029184015">
          <w:marLeft w:val="0"/>
          <w:marRight w:val="0"/>
          <w:marTop w:val="0"/>
          <w:marBottom w:val="0"/>
          <w:divBdr>
            <w:top w:val="none" w:sz="0" w:space="0" w:color="auto"/>
            <w:left w:val="none" w:sz="0" w:space="0" w:color="auto"/>
            <w:bottom w:val="none" w:sz="0" w:space="0" w:color="auto"/>
            <w:right w:val="none" w:sz="0" w:space="0" w:color="auto"/>
          </w:divBdr>
        </w:div>
        <w:div w:id="1009984190">
          <w:marLeft w:val="0"/>
          <w:marRight w:val="0"/>
          <w:marTop w:val="0"/>
          <w:marBottom w:val="0"/>
          <w:divBdr>
            <w:top w:val="none" w:sz="0" w:space="0" w:color="auto"/>
            <w:left w:val="none" w:sz="0" w:space="0" w:color="auto"/>
            <w:bottom w:val="none" w:sz="0" w:space="0" w:color="auto"/>
            <w:right w:val="none" w:sz="0" w:space="0" w:color="auto"/>
          </w:divBdr>
        </w:div>
        <w:div w:id="1701322554">
          <w:marLeft w:val="0"/>
          <w:marRight w:val="0"/>
          <w:marTop w:val="0"/>
          <w:marBottom w:val="0"/>
          <w:divBdr>
            <w:top w:val="none" w:sz="0" w:space="0" w:color="auto"/>
            <w:left w:val="none" w:sz="0" w:space="0" w:color="auto"/>
            <w:bottom w:val="none" w:sz="0" w:space="0" w:color="auto"/>
            <w:right w:val="none" w:sz="0" w:space="0" w:color="auto"/>
          </w:divBdr>
        </w:div>
        <w:div w:id="388379321">
          <w:marLeft w:val="0"/>
          <w:marRight w:val="0"/>
          <w:marTop w:val="0"/>
          <w:marBottom w:val="0"/>
          <w:divBdr>
            <w:top w:val="none" w:sz="0" w:space="0" w:color="auto"/>
            <w:left w:val="none" w:sz="0" w:space="0" w:color="auto"/>
            <w:bottom w:val="none" w:sz="0" w:space="0" w:color="auto"/>
            <w:right w:val="none" w:sz="0" w:space="0" w:color="auto"/>
          </w:divBdr>
        </w:div>
        <w:div w:id="182209306">
          <w:marLeft w:val="0"/>
          <w:marRight w:val="0"/>
          <w:marTop w:val="0"/>
          <w:marBottom w:val="0"/>
          <w:divBdr>
            <w:top w:val="none" w:sz="0" w:space="0" w:color="auto"/>
            <w:left w:val="none" w:sz="0" w:space="0" w:color="auto"/>
            <w:bottom w:val="none" w:sz="0" w:space="0" w:color="auto"/>
            <w:right w:val="none" w:sz="0" w:space="0" w:color="auto"/>
          </w:divBdr>
        </w:div>
        <w:div w:id="1342854419">
          <w:marLeft w:val="0"/>
          <w:marRight w:val="0"/>
          <w:marTop w:val="0"/>
          <w:marBottom w:val="0"/>
          <w:divBdr>
            <w:top w:val="none" w:sz="0" w:space="0" w:color="auto"/>
            <w:left w:val="none" w:sz="0" w:space="0" w:color="auto"/>
            <w:bottom w:val="none" w:sz="0" w:space="0" w:color="auto"/>
            <w:right w:val="none" w:sz="0" w:space="0" w:color="auto"/>
          </w:divBdr>
        </w:div>
        <w:div w:id="1258251756">
          <w:marLeft w:val="0"/>
          <w:marRight w:val="0"/>
          <w:marTop w:val="0"/>
          <w:marBottom w:val="0"/>
          <w:divBdr>
            <w:top w:val="none" w:sz="0" w:space="0" w:color="auto"/>
            <w:left w:val="none" w:sz="0" w:space="0" w:color="auto"/>
            <w:bottom w:val="none" w:sz="0" w:space="0" w:color="auto"/>
            <w:right w:val="none" w:sz="0" w:space="0" w:color="auto"/>
          </w:divBdr>
        </w:div>
        <w:div w:id="887499001">
          <w:marLeft w:val="0"/>
          <w:marRight w:val="0"/>
          <w:marTop w:val="0"/>
          <w:marBottom w:val="0"/>
          <w:divBdr>
            <w:top w:val="none" w:sz="0" w:space="0" w:color="auto"/>
            <w:left w:val="none" w:sz="0" w:space="0" w:color="auto"/>
            <w:bottom w:val="none" w:sz="0" w:space="0" w:color="auto"/>
            <w:right w:val="none" w:sz="0" w:space="0" w:color="auto"/>
          </w:divBdr>
        </w:div>
        <w:div w:id="1947544518">
          <w:marLeft w:val="0"/>
          <w:marRight w:val="0"/>
          <w:marTop w:val="0"/>
          <w:marBottom w:val="0"/>
          <w:divBdr>
            <w:top w:val="none" w:sz="0" w:space="0" w:color="auto"/>
            <w:left w:val="none" w:sz="0" w:space="0" w:color="auto"/>
            <w:bottom w:val="none" w:sz="0" w:space="0" w:color="auto"/>
            <w:right w:val="none" w:sz="0" w:space="0" w:color="auto"/>
          </w:divBdr>
        </w:div>
        <w:div w:id="1432895885">
          <w:marLeft w:val="0"/>
          <w:marRight w:val="0"/>
          <w:marTop w:val="0"/>
          <w:marBottom w:val="0"/>
          <w:divBdr>
            <w:top w:val="none" w:sz="0" w:space="0" w:color="auto"/>
            <w:left w:val="none" w:sz="0" w:space="0" w:color="auto"/>
            <w:bottom w:val="none" w:sz="0" w:space="0" w:color="auto"/>
            <w:right w:val="none" w:sz="0" w:space="0" w:color="auto"/>
          </w:divBdr>
        </w:div>
        <w:div w:id="1731999659">
          <w:marLeft w:val="0"/>
          <w:marRight w:val="0"/>
          <w:marTop w:val="0"/>
          <w:marBottom w:val="0"/>
          <w:divBdr>
            <w:top w:val="none" w:sz="0" w:space="0" w:color="auto"/>
            <w:left w:val="none" w:sz="0" w:space="0" w:color="auto"/>
            <w:bottom w:val="none" w:sz="0" w:space="0" w:color="auto"/>
            <w:right w:val="none" w:sz="0" w:space="0" w:color="auto"/>
          </w:divBdr>
        </w:div>
      </w:divsChild>
    </w:div>
    <w:div w:id="962031052">
      <w:bodyDiv w:val="1"/>
      <w:marLeft w:val="0"/>
      <w:marRight w:val="0"/>
      <w:marTop w:val="0"/>
      <w:marBottom w:val="0"/>
      <w:divBdr>
        <w:top w:val="none" w:sz="0" w:space="0" w:color="auto"/>
        <w:left w:val="none" w:sz="0" w:space="0" w:color="auto"/>
        <w:bottom w:val="none" w:sz="0" w:space="0" w:color="auto"/>
        <w:right w:val="none" w:sz="0" w:space="0" w:color="auto"/>
      </w:divBdr>
    </w:div>
    <w:div w:id="1325662221">
      <w:bodyDiv w:val="1"/>
      <w:marLeft w:val="0"/>
      <w:marRight w:val="0"/>
      <w:marTop w:val="0"/>
      <w:marBottom w:val="0"/>
      <w:divBdr>
        <w:top w:val="none" w:sz="0" w:space="0" w:color="auto"/>
        <w:left w:val="none" w:sz="0" w:space="0" w:color="auto"/>
        <w:bottom w:val="none" w:sz="0" w:space="0" w:color="auto"/>
        <w:right w:val="none" w:sz="0" w:space="0" w:color="auto"/>
      </w:divBdr>
    </w:div>
    <w:div w:id="1379665009">
      <w:bodyDiv w:val="1"/>
      <w:marLeft w:val="0"/>
      <w:marRight w:val="0"/>
      <w:marTop w:val="0"/>
      <w:marBottom w:val="0"/>
      <w:divBdr>
        <w:top w:val="none" w:sz="0" w:space="0" w:color="auto"/>
        <w:left w:val="none" w:sz="0" w:space="0" w:color="auto"/>
        <w:bottom w:val="none" w:sz="0" w:space="0" w:color="auto"/>
        <w:right w:val="none" w:sz="0" w:space="0" w:color="auto"/>
      </w:divBdr>
    </w:div>
    <w:div w:id="1831678074">
      <w:bodyDiv w:val="1"/>
      <w:marLeft w:val="0"/>
      <w:marRight w:val="0"/>
      <w:marTop w:val="0"/>
      <w:marBottom w:val="0"/>
      <w:divBdr>
        <w:top w:val="none" w:sz="0" w:space="0" w:color="auto"/>
        <w:left w:val="none" w:sz="0" w:space="0" w:color="auto"/>
        <w:bottom w:val="none" w:sz="0" w:space="0" w:color="auto"/>
        <w:right w:val="none" w:sz="0" w:space="0" w:color="auto"/>
      </w:divBdr>
      <w:divsChild>
        <w:div w:id="1768235981">
          <w:marLeft w:val="0"/>
          <w:marRight w:val="0"/>
          <w:marTop w:val="0"/>
          <w:marBottom w:val="0"/>
          <w:divBdr>
            <w:top w:val="none" w:sz="0" w:space="0" w:color="auto"/>
            <w:left w:val="none" w:sz="0" w:space="0" w:color="auto"/>
            <w:bottom w:val="none" w:sz="0" w:space="0" w:color="auto"/>
            <w:right w:val="none" w:sz="0" w:space="0" w:color="auto"/>
          </w:divBdr>
        </w:div>
        <w:div w:id="1997680725">
          <w:marLeft w:val="0"/>
          <w:marRight w:val="0"/>
          <w:marTop w:val="0"/>
          <w:marBottom w:val="0"/>
          <w:divBdr>
            <w:top w:val="none" w:sz="0" w:space="0" w:color="auto"/>
            <w:left w:val="none" w:sz="0" w:space="0" w:color="auto"/>
            <w:bottom w:val="none" w:sz="0" w:space="0" w:color="auto"/>
            <w:right w:val="none" w:sz="0" w:space="0" w:color="auto"/>
          </w:divBdr>
        </w:div>
        <w:div w:id="1146554506">
          <w:marLeft w:val="0"/>
          <w:marRight w:val="0"/>
          <w:marTop w:val="0"/>
          <w:marBottom w:val="0"/>
          <w:divBdr>
            <w:top w:val="none" w:sz="0" w:space="0" w:color="auto"/>
            <w:left w:val="none" w:sz="0" w:space="0" w:color="auto"/>
            <w:bottom w:val="none" w:sz="0" w:space="0" w:color="auto"/>
            <w:right w:val="none" w:sz="0" w:space="0" w:color="auto"/>
          </w:divBdr>
        </w:div>
        <w:div w:id="759713291">
          <w:marLeft w:val="0"/>
          <w:marRight w:val="0"/>
          <w:marTop w:val="0"/>
          <w:marBottom w:val="0"/>
          <w:divBdr>
            <w:top w:val="none" w:sz="0" w:space="0" w:color="auto"/>
            <w:left w:val="none" w:sz="0" w:space="0" w:color="auto"/>
            <w:bottom w:val="none" w:sz="0" w:space="0" w:color="auto"/>
            <w:right w:val="none" w:sz="0" w:space="0" w:color="auto"/>
          </w:divBdr>
        </w:div>
        <w:div w:id="495847627">
          <w:marLeft w:val="0"/>
          <w:marRight w:val="0"/>
          <w:marTop w:val="0"/>
          <w:marBottom w:val="0"/>
          <w:divBdr>
            <w:top w:val="none" w:sz="0" w:space="0" w:color="auto"/>
            <w:left w:val="none" w:sz="0" w:space="0" w:color="auto"/>
            <w:bottom w:val="none" w:sz="0" w:space="0" w:color="auto"/>
            <w:right w:val="none" w:sz="0" w:space="0" w:color="auto"/>
          </w:divBdr>
        </w:div>
        <w:div w:id="1564676799">
          <w:marLeft w:val="0"/>
          <w:marRight w:val="0"/>
          <w:marTop w:val="0"/>
          <w:marBottom w:val="0"/>
          <w:divBdr>
            <w:top w:val="none" w:sz="0" w:space="0" w:color="auto"/>
            <w:left w:val="none" w:sz="0" w:space="0" w:color="auto"/>
            <w:bottom w:val="none" w:sz="0" w:space="0" w:color="auto"/>
            <w:right w:val="none" w:sz="0" w:space="0" w:color="auto"/>
          </w:divBdr>
        </w:div>
        <w:div w:id="807207630">
          <w:marLeft w:val="0"/>
          <w:marRight w:val="0"/>
          <w:marTop w:val="0"/>
          <w:marBottom w:val="0"/>
          <w:divBdr>
            <w:top w:val="none" w:sz="0" w:space="0" w:color="auto"/>
            <w:left w:val="none" w:sz="0" w:space="0" w:color="auto"/>
            <w:bottom w:val="none" w:sz="0" w:space="0" w:color="auto"/>
            <w:right w:val="none" w:sz="0" w:space="0" w:color="auto"/>
          </w:divBdr>
        </w:div>
        <w:div w:id="749500101">
          <w:marLeft w:val="0"/>
          <w:marRight w:val="0"/>
          <w:marTop w:val="0"/>
          <w:marBottom w:val="0"/>
          <w:divBdr>
            <w:top w:val="none" w:sz="0" w:space="0" w:color="auto"/>
            <w:left w:val="none" w:sz="0" w:space="0" w:color="auto"/>
            <w:bottom w:val="none" w:sz="0" w:space="0" w:color="auto"/>
            <w:right w:val="none" w:sz="0" w:space="0" w:color="auto"/>
          </w:divBdr>
        </w:div>
        <w:div w:id="228348025">
          <w:marLeft w:val="0"/>
          <w:marRight w:val="0"/>
          <w:marTop w:val="0"/>
          <w:marBottom w:val="0"/>
          <w:divBdr>
            <w:top w:val="none" w:sz="0" w:space="0" w:color="auto"/>
            <w:left w:val="none" w:sz="0" w:space="0" w:color="auto"/>
            <w:bottom w:val="none" w:sz="0" w:space="0" w:color="auto"/>
            <w:right w:val="none" w:sz="0" w:space="0" w:color="auto"/>
          </w:divBdr>
        </w:div>
        <w:div w:id="1529637012">
          <w:marLeft w:val="0"/>
          <w:marRight w:val="0"/>
          <w:marTop w:val="0"/>
          <w:marBottom w:val="0"/>
          <w:divBdr>
            <w:top w:val="none" w:sz="0" w:space="0" w:color="auto"/>
            <w:left w:val="none" w:sz="0" w:space="0" w:color="auto"/>
            <w:bottom w:val="none" w:sz="0" w:space="0" w:color="auto"/>
            <w:right w:val="none" w:sz="0" w:space="0" w:color="auto"/>
          </w:divBdr>
        </w:div>
        <w:div w:id="632710754">
          <w:marLeft w:val="0"/>
          <w:marRight w:val="0"/>
          <w:marTop w:val="0"/>
          <w:marBottom w:val="0"/>
          <w:divBdr>
            <w:top w:val="none" w:sz="0" w:space="0" w:color="auto"/>
            <w:left w:val="none" w:sz="0" w:space="0" w:color="auto"/>
            <w:bottom w:val="none" w:sz="0" w:space="0" w:color="auto"/>
            <w:right w:val="none" w:sz="0" w:space="0" w:color="auto"/>
          </w:divBdr>
        </w:div>
        <w:div w:id="1634943366">
          <w:marLeft w:val="0"/>
          <w:marRight w:val="0"/>
          <w:marTop w:val="0"/>
          <w:marBottom w:val="0"/>
          <w:divBdr>
            <w:top w:val="none" w:sz="0" w:space="0" w:color="auto"/>
            <w:left w:val="none" w:sz="0" w:space="0" w:color="auto"/>
            <w:bottom w:val="none" w:sz="0" w:space="0" w:color="auto"/>
            <w:right w:val="none" w:sz="0" w:space="0" w:color="auto"/>
          </w:divBdr>
        </w:div>
        <w:div w:id="1442069714">
          <w:marLeft w:val="0"/>
          <w:marRight w:val="0"/>
          <w:marTop w:val="0"/>
          <w:marBottom w:val="0"/>
          <w:divBdr>
            <w:top w:val="none" w:sz="0" w:space="0" w:color="auto"/>
            <w:left w:val="none" w:sz="0" w:space="0" w:color="auto"/>
            <w:bottom w:val="none" w:sz="0" w:space="0" w:color="auto"/>
            <w:right w:val="none" w:sz="0" w:space="0" w:color="auto"/>
          </w:divBdr>
        </w:div>
        <w:div w:id="1437023891">
          <w:marLeft w:val="0"/>
          <w:marRight w:val="0"/>
          <w:marTop w:val="0"/>
          <w:marBottom w:val="0"/>
          <w:divBdr>
            <w:top w:val="none" w:sz="0" w:space="0" w:color="auto"/>
            <w:left w:val="none" w:sz="0" w:space="0" w:color="auto"/>
            <w:bottom w:val="none" w:sz="0" w:space="0" w:color="auto"/>
            <w:right w:val="none" w:sz="0" w:space="0" w:color="auto"/>
          </w:divBdr>
        </w:div>
        <w:div w:id="365520301">
          <w:marLeft w:val="0"/>
          <w:marRight w:val="0"/>
          <w:marTop w:val="0"/>
          <w:marBottom w:val="0"/>
          <w:divBdr>
            <w:top w:val="none" w:sz="0" w:space="0" w:color="auto"/>
            <w:left w:val="none" w:sz="0" w:space="0" w:color="auto"/>
            <w:bottom w:val="none" w:sz="0" w:space="0" w:color="auto"/>
            <w:right w:val="none" w:sz="0" w:space="0" w:color="auto"/>
          </w:divBdr>
        </w:div>
        <w:div w:id="1303543317">
          <w:marLeft w:val="0"/>
          <w:marRight w:val="0"/>
          <w:marTop w:val="0"/>
          <w:marBottom w:val="0"/>
          <w:divBdr>
            <w:top w:val="none" w:sz="0" w:space="0" w:color="auto"/>
            <w:left w:val="none" w:sz="0" w:space="0" w:color="auto"/>
            <w:bottom w:val="none" w:sz="0" w:space="0" w:color="auto"/>
            <w:right w:val="none" w:sz="0" w:space="0" w:color="auto"/>
          </w:divBdr>
        </w:div>
        <w:div w:id="290864732">
          <w:marLeft w:val="0"/>
          <w:marRight w:val="0"/>
          <w:marTop w:val="0"/>
          <w:marBottom w:val="0"/>
          <w:divBdr>
            <w:top w:val="none" w:sz="0" w:space="0" w:color="auto"/>
            <w:left w:val="none" w:sz="0" w:space="0" w:color="auto"/>
            <w:bottom w:val="none" w:sz="0" w:space="0" w:color="auto"/>
            <w:right w:val="none" w:sz="0" w:space="0" w:color="auto"/>
          </w:divBdr>
        </w:div>
        <w:div w:id="1538393226">
          <w:marLeft w:val="0"/>
          <w:marRight w:val="0"/>
          <w:marTop w:val="0"/>
          <w:marBottom w:val="0"/>
          <w:divBdr>
            <w:top w:val="none" w:sz="0" w:space="0" w:color="auto"/>
            <w:left w:val="none" w:sz="0" w:space="0" w:color="auto"/>
            <w:bottom w:val="none" w:sz="0" w:space="0" w:color="auto"/>
            <w:right w:val="none" w:sz="0" w:space="0" w:color="auto"/>
          </w:divBdr>
        </w:div>
        <w:div w:id="457917325">
          <w:marLeft w:val="0"/>
          <w:marRight w:val="0"/>
          <w:marTop w:val="0"/>
          <w:marBottom w:val="0"/>
          <w:divBdr>
            <w:top w:val="none" w:sz="0" w:space="0" w:color="auto"/>
            <w:left w:val="none" w:sz="0" w:space="0" w:color="auto"/>
            <w:bottom w:val="none" w:sz="0" w:space="0" w:color="auto"/>
            <w:right w:val="none" w:sz="0" w:space="0" w:color="auto"/>
          </w:divBdr>
        </w:div>
        <w:div w:id="292487245">
          <w:marLeft w:val="0"/>
          <w:marRight w:val="0"/>
          <w:marTop w:val="0"/>
          <w:marBottom w:val="0"/>
          <w:divBdr>
            <w:top w:val="none" w:sz="0" w:space="0" w:color="auto"/>
            <w:left w:val="none" w:sz="0" w:space="0" w:color="auto"/>
            <w:bottom w:val="none" w:sz="0" w:space="0" w:color="auto"/>
            <w:right w:val="none" w:sz="0" w:space="0" w:color="auto"/>
          </w:divBdr>
        </w:div>
        <w:div w:id="103234971">
          <w:marLeft w:val="0"/>
          <w:marRight w:val="0"/>
          <w:marTop w:val="0"/>
          <w:marBottom w:val="0"/>
          <w:divBdr>
            <w:top w:val="none" w:sz="0" w:space="0" w:color="auto"/>
            <w:left w:val="none" w:sz="0" w:space="0" w:color="auto"/>
            <w:bottom w:val="none" w:sz="0" w:space="0" w:color="auto"/>
            <w:right w:val="none" w:sz="0" w:space="0" w:color="auto"/>
          </w:divBdr>
        </w:div>
        <w:div w:id="134420913">
          <w:marLeft w:val="0"/>
          <w:marRight w:val="0"/>
          <w:marTop w:val="0"/>
          <w:marBottom w:val="0"/>
          <w:divBdr>
            <w:top w:val="none" w:sz="0" w:space="0" w:color="auto"/>
            <w:left w:val="none" w:sz="0" w:space="0" w:color="auto"/>
            <w:bottom w:val="none" w:sz="0" w:space="0" w:color="auto"/>
            <w:right w:val="none" w:sz="0" w:space="0" w:color="auto"/>
          </w:divBdr>
        </w:div>
        <w:div w:id="696278976">
          <w:marLeft w:val="0"/>
          <w:marRight w:val="0"/>
          <w:marTop w:val="0"/>
          <w:marBottom w:val="0"/>
          <w:divBdr>
            <w:top w:val="none" w:sz="0" w:space="0" w:color="auto"/>
            <w:left w:val="none" w:sz="0" w:space="0" w:color="auto"/>
            <w:bottom w:val="none" w:sz="0" w:space="0" w:color="auto"/>
            <w:right w:val="none" w:sz="0" w:space="0" w:color="auto"/>
          </w:divBdr>
        </w:div>
        <w:div w:id="1947150469">
          <w:marLeft w:val="0"/>
          <w:marRight w:val="0"/>
          <w:marTop w:val="0"/>
          <w:marBottom w:val="0"/>
          <w:divBdr>
            <w:top w:val="none" w:sz="0" w:space="0" w:color="auto"/>
            <w:left w:val="none" w:sz="0" w:space="0" w:color="auto"/>
            <w:bottom w:val="none" w:sz="0" w:space="0" w:color="auto"/>
            <w:right w:val="none" w:sz="0" w:space="0" w:color="auto"/>
          </w:divBdr>
        </w:div>
        <w:div w:id="2039768369">
          <w:marLeft w:val="0"/>
          <w:marRight w:val="0"/>
          <w:marTop w:val="0"/>
          <w:marBottom w:val="0"/>
          <w:divBdr>
            <w:top w:val="none" w:sz="0" w:space="0" w:color="auto"/>
            <w:left w:val="none" w:sz="0" w:space="0" w:color="auto"/>
            <w:bottom w:val="none" w:sz="0" w:space="0" w:color="auto"/>
            <w:right w:val="none" w:sz="0" w:space="0" w:color="auto"/>
          </w:divBdr>
        </w:div>
        <w:div w:id="699820621">
          <w:marLeft w:val="0"/>
          <w:marRight w:val="0"/>
          <w:marTop w:val="0"/>
          <w:marBottom w:val="0"/>
          <w:divBdr>
            <w:top w:val="none" w:sz="0" w:space="0" w:color="auto"/>
            <w:left w:val="none" w:sz="0" w:space="0" w:color="auto"/>
            <w:bottom w:val="none" w:sz="0" w:space="0" w:color="auto"/>
            <w:right w:val="none" w:sz="0" w:space="0" w:color="auto"/>
          </w:divBdr>
        </w:div>
        <w:div w:id="972717481">
          <w:marLeft w:val="0"/>
          <w:marRight w:val="0"/>
          <w:marTop w:val="0"/>
          <w:marBottom w:val="0"/>
          <w:divBdr>
            <w:top w:val="none" w:sz="0" w:space="0" w:color="auto"/>
            <w:left w:val="none" w:sz="0" w:space="0" w:color="auto"/>
            <w:bottom w:val="none" w:sz="0" w:space="0" w:color="auto"/>
            <w:right w:val="none" w:sz="0" w:space="0" w:color="auto"/>
          </w:divBdr>
        </w:div>
        <w:div w:id="2026009278">
          <w:marLeft w:val="0"/>
          <w:marRight w:val="0"/>
          <w:marTop w:val="0"/>
          <w:marBottom w:val="0"/>
          <w:divBdr>
            <w:top w:val="none" w:sz="0" w:space="0" w:color="auto"/>
            <w:left w:val="none" w:sz="0" w:space="0" w:color="auto"/>
            <w:bottom w:val="none" w:sz="0" w:space="0" w:color="auto"/>
            <w:right w:val="none" w:sz="0" w:space="0" w:color="auto"/>
          </w:divBdr>
        </w:div>
        <w:div w:id="154877888">
          <w:marLeft w:val="0"/>
          <w:marRight w:val="0"/>
          <w:marTop w:val="0"/>
          <w:marBottom w:val="0"/>
          <w:divBdr>
            <w:top w:val="none" w:sz="0" w:space="0" w:color="auto"/>
            <w:left w:val="none" w:sz="0" w:space="0" w:color="auto"/>
            <w:bottom w:val="none" w:sz="0" w:space="0" w:color="auto"/>
            <w:right w:val="none" w:sz="0" w:space="0" w:color="auto"/>
          </w:divBdr>
        </w:div>
        <w:div w:id="1007906833">
          <w:marLeft w:val="0"/>
          <w:marRight w:val="0"/>
          <w:marTop w:val="0"/>
          <w:marBottom w:val="0"/>
          <w:divBdr>
            <w:top w:val="none" w:sz="0" w:space="0" w:color="auto"/>
            <w:left w:val="none" w:sz="0" w:space="0" w:color="auto"/>
            <w:bottom w:val="none" w:sz="0" w:space="0" w:color="auto"/>
            <w:right w:val="none" w:sz="0" w:space="0" w:color="auto"/>
          </w:divBdr>
        </w:div>
        <w:div w:id="1844280205">
          <w:marLeft w:val="0"/>
          <w:marRight w:val="0"/>
          <w:marTop w:val="0"/>
          <w:marBottom w:val="0"/>
          <w:divBdr>
            <w:top w:val="none" w:sz="0" w:space="0" w:color="auto"/>
            <w:left w:val="none" w:sz="0" w:space="0" w:color="auto"/>
            <w:bottom w:val="none" w:sz="0" w:space="0" w:color="auto"/>
            <w:right w:val="none" w:sz="0" w:space="0" w:color="auto"/>
          </w:divBdr>
        </w:div>
        <w:div w:id="100534837">
          <w:marLeft w:val="0"/>
          <w:marRight w:val="0"/>
          <w:marTop w:val="0"/>
          <w:marBottom w:val="0"/>
          <w:divBdr>
            <w:top w:val="none" w:sz="0" w:space="0" w:color="auto"/>
            <w:left w:val="none" w:sz="0" w:space="0" w:color="auto"/>
            <w:bottom w:val="none" w:sz="0" w:space="0" w:color="auto"/>
            <w:right w:val="none" w:sz="0" w:space="0" w:color="auto"/>
          </w:divBdr>
        </w:div>
        <w:div w:id="571280702">
          <w:marLeft w:val="0"/>
          <w:marRight w:val="0"/>
          <w:marTop w:val="0"/>
          <w:marBottom w:val="0"/>
          <w:divBdr>
            <w:top w:val="none" w:sz="0" w:space="0" w:color="auto"/>
            <w:left w:val="none" w:sz="0" w:space="0" w:color="auto"/>
            <w:bottom w:val="none" w:sz="0" w:space="0" w:color="auto"/>
            <w:right w:val="none" w:sz="0" w:space="0" w:color="auto"/>
          </w:divBdr>
        </w:div>
        <w:div w:id="512571887">
          <w:marLeft w:val="0"/>
          <w:marRight w:val="0"/>
          <w:marTop w:val="0"/>
          <w:marBottom w:val="0"/>
          <w:divBdr>
            <w:top w:val="none" w:sz="0" w:space="0" w:color="auto"/>
            <w:left w:val="none" w:sz="0" w:space="0" w:color="auto"/>
            <w:bottom w:val="none" w:sz="0" w:space="0" w:color="auto"/>
            <w:right w:val="none" w:sz="0" w:space="0" w:color="auto"/>
          </w:divBdr>
        </w:div>
        <w:div w:id="731276682">
          <w:marLeft w:val="0"/>
          <w:marRight w:val="0"/>
          <w:marTop w:val="0"/>
          <w:marBottom w:val="0"/>
          <w:divBdr>
            <w:top w:val="none" w:sz="0" w:space="0" w:color="auto"/>
            <w:left w:val="none" w:sz="0" w:space="0" w:color="auto"/>
            <w:bottom w:val="none" w:sz="0" w:space="0" w:color="auto"/>
            <w:right w:val="none" w:sz="0" w:space="0" w:color="auto"/>
          </w:divBdr>
        </w:div>
        <w:div w:id="1956129512">
          <w:marLeft w:val="0"/>
          <w:marRight w:val="0"/>
          <w:marTop w:val="0"/>
          <w:marBottom w:val="0"/>
          <w:divBdr>
            <w:top w:val="none" w:sz="0" w:space="0" w:color="auto"/>
            <w:left w:val="none" w:sz="0" w:space="0" w:color="auto"/>
            <w:bottom w:val="none" w:sz="0" w:space="0" w:color="auto"/>
            <w:right w:val="none" w:sz="0" w:space="0" w:color="auto"/>
          </w:divBdr>
        </w:div>
        <w:div w:id="391124916">
          <w:marLeft w:val="0"/>
          <w:marRight w:val="0"/>
          <w:marTop w:val="0"/>
          <w:marBottom w:val="0"/>
          <w:divBdr>
            <w:top w:val="none" w:sz="0" w:space="0" w:color="auto"/>
            <w:left w:val="none" w:sz="0" w:space="0" w:color="auto"/>
            <w:bottom w:val="none" w:sz="0" w:space="0" w:color="auto"/>
            <w:right w:val="none" w:sz="0" w:space="0" w:color="auto"/>
          </w:divBdr>
        </w:div>
        <w:div w:id="1640956367">
          <w:marLeft w:val="0"/>
          <w:marRight w:val="0"/>
          <w:marTop w:val="0"/>
          <w:marBottom w:val="0"/>
          <w:divBdr>
            <w:top w:val="none" w:sz="0" w:space="0" w:color="auto"/>
            <w:left w:val="none" w:sz="0" w:space="0" w:color="auto"/>
            <w:bottom w:val="none" w:sz="0" w:space="0" w:color="auto"/>
            <w:right w:val="none" w:sz="0" w:space="0" w:color="auto"/>
          </w:divBdr>
        </w:div>
        <w:div w:id="2063819632">
          <w:marLeft w:val="0"/>
          <w:marRight w:val="0"/>
          <w:marTop w:val="0"/>
          <w:marBottom w:val="0"/>
          <w:divBdr>
            <w:top w:val="none" w:sz="0" w:space="0" w:color="auto"/>
            <w:left w:val="none" w:sz="0" w:space="0" w:color="auto"/>
            <w:bottom w:val="none" w:sz="0" w:space="0" w:color="auto"/>
            <w:right w:val="none" w:sz="0" w:space="0" w:color="auto"/>
          </w:divBdr>
        </w:div>
        <w:div w:id="1448425275">
          <w:marLeft w:val="0"/>
          <w:marRight w:val="0"/>
          <w:marTop w:val="0"/>
          <w:marBottom w:val="0"/>
          <w:divBdr>
            <w:top w:val="none" w:sz="0" w:space="0" w:color="auto"/>
            <w:left w:val="none" w:sz="0" w:space="0" w:color="auto"/>
            <w:bottom w:val="none" w:sz="0" w:space="0" w:color="auto"/>
            <w:right w:val="none" w:sz="0" w:space="0" w:color="auto"/>
          </w:divBdr>
        </w:div>
        <w:div w:id="2021665215">
          <w:marLeft w:val="0"/>
          <w:marRight w:val="0"/>
          <w:marTop w:val="0"/>
          <w:marBottom w:val="0"/>
          <w:divBdr>
            <w:top w:val="none" w:sz="0" w:space="0" w:color="auto"/>
            <w:left w:val="none" w:sz="0" w:space="0" w:color="auto"/>
            <w:bottom w:val="none" w:sz="0" w:space="0" w:color="auto"/>
            <w:right w:val="none" w:sz="0" w:space="0" w:color="auto"/>
          </w:divBdr>
        </w:div>
        <w:div w:id="564754095">
          <w:marLeft w:val="0"/>
          <w:marRight w:val="0"/>
          <w:marTop w:val="0"/>
          <w:marBottom w:val="0"/>
          <w:divBdr>
            <w:top w:val="none" w:sz="0" w:space="0" w:color="auto"/>
            <w:left w:val="none" w:sz="0" w:space="0" w:color="auto"/>
            <w:bottom w:val="none" w:sz="0" w:space="0" w:color="auto"/>
            <w:right w:val="none" w:sz="0" w:space="0" w:color="auto"/>
          </w:divBdr>
        </w:div>
        <w:div w:id="1181315496">
          <w:marLeft w:val="0"/>
          <w:marRight w:val="0"/>
          <w:marTop w:val="0"/>
          <w:marBottom w:val="0"/>
          <w:divBdr>
            <w:top w:val="none" w:sz="0" w:space="0" w:color="auto"/>
            <w:left w:val="none" w:sz="0" w:space="0" w:color="auto"/>
            <w:bottom w:val="none" w:sz="0" w:space="0" w:color="auto"/>
            <w:right w:val="none" w:sz="0" w:space="0" w:color="auto"/>
          </w:divBdr>
        </w:div>
        <w:div w:id="1875649025">
          <w:marLeft w:val="0"/>
          <w:marRight w:val="0"/>
          <w:marTop w:val="0"/>
          <w:marBottom w:val="0"/>
          <w:divBdr>
            <w:top w:val="none" w:sz="0" w:space="0" w:color="auto"/>
            <w:left w:val="none" w:sz="0" w:space="0" w:color="auto"/>
            <w:bottom w:val="none" w:sz="0" w:space="0" w:color="auto"/>
            <w:right w:val="none" w:sz="0" w:space="0" w:color="auto"/>
          </w:divBdr>
        </w:div>
        <w:div w:id="63064688">
          <w:marLeft w:val="0"/>
          <w:marRight w:val="0"/>
          <w:marTop w:val="0"/>
          <w:marBottom w:val="0"/>
          <w:divBdr>
            <w:top w:val="none" w:sz="0" w:space="0" w:color="auto"/>
            <w:left w:val="none" w:sz="0" w:space="0" w:color="auto"/>
            <w:bottom w:val="none" w:sz="0" w:space="0" w:color="auto"/>
            <w:right w:val="none" w:sz="0" w:space="0" w:color="auto"/>
          </w:divBdr>
        </w:div>
        <w:div w:id="1153640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puch.ru/svojstva-volnovoj-funkcii-ponyatie-ob-uravnenii-shredingera-kv/index.html" TargetMode="External"/><Relationship Id="rId5" Type="http://schemas.openxmlformats.org/officeDocument/2006/relationships/settings" Target="settings.xml"/><Relationship Id="rId10" Type="http://schemas.openxmlformats.org/officeDocument/2006/relationships/hyperlink" Target="http://topuch.ru/1-predmet-i-metod-trudovogo-prava-predmet/index.html" TargetMode="External"/><Relationship Id="rId4" Type="http://schemas.microsoft.com/office/2007/relationships/stylesWithEffects" Target="stylesWithEffects.xml"/><Relationship Id="rId9" Type="http://schemas.openxmlformats.org/officeDocument/2006/relationships/hyperlink" Target="http://topuch.ru/znakomstvo-s-geodeziej-na-urokah-geometrii/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0134-B754-4612-B31B-51BEF500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8355</Words>
  <Characters>47630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4</cp:revision>
  <dcterms:created xsi:type="dcterms:W3CDTF">2018-07-01T05:52:00Z</dcterms:created>
  <dcterms:modified xsi:type="dcterms:W3CDTF">2018-07-19T08:41:00Z</dcterms:modified>
</cp:coreProperties>
</file>